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342" w:rsidRPr="00E610A2" w:rsidRDefault="00520342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  <w:u w:val="single"/>
        </w:rPr>
      </w:pPr>
      <w:r w:rsidRPr="00E610A2">
        <w:rPr>
          <w:rFonts w:ascii="Tahoma" w:hAnsi="Tahoma" w:cs="Tahoma"/>
          <w:color w:val="666666"/>
          <w:u w:val="single"/>
        </w:rPr>
        <w:t>18 Mart 1915 Çanakkale Zaferi</w:t>
      </w:r>
      <w:r w:rsidR="00C8704C" w:rsidRPr="00E610A2">
        <w:rPr>
          <w:rFonts w:ascii="Tahoma" w:hAnsi="Tahoma" w:cs="Tahoma"/>
          <w:color w:val="666666"/>
          <w:u w:val="single"/>
        </w:rPr>
        <w:t xml:space="preserve"> </w:t>
      </w:r>
    </w:p>
    <w:p w:rsidR="00520342" w:rsidRPr="00E610A2" w:rsidRDefault="00520342" w:rsidP="00520342">
      <w:pPr>
        <w:pStyle w:val="NormalWeb"/>
        <w:shd w:val="clear" w:color="auto" w:fill="FFFFFF"/>
        <w:spacing w:before="0" w:beforeAutospacing="0" w:after="88" w:afterAutospacing="0"/>
        <w:jc w:val="center"/>
        <w:rPr>
          <w:rFonts w:ascii="Tahoma" w:hAnsi="Tahoma" w:cs="Tahoma"/>
          <w:b/>
          <w:bCs/>
          <w:color w:val="666666"/>
        </w:rPr>
      </w:pPr>
      <w:r w:rsidRPr="00E610A2">
        <w:rPr>
          <w:rFonts w:ascii="Tahoma" w:hAnsi="Tahoma" w:cs="Tahoma"/>
          <w:b/>
          <w:bCs/>
          <w:color w:val="666666"/>
        </w:rPr>
        <w:t>GÜNÜN ANLAM VE ÖNEMİ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>18 Mart 1915 Çanakkale Zaferi Türk'ün şan ve şeref dolu geçmişine yaraşan zafer, dost ve düşman bütün milletlerin hayranlığını kazanan, değeri zamanla daha da abideleşen yüce kahramanlık tablosudur.        </w:t>
      </w:r>
    </w:p>
    <w:p w:rsidR="0067377D" w:rsidRPr="00E610A2" w:rsidRDefault="00C8704C" w:rsidP="0067377D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> </w:t>
      </w:r>
    </w:p>
    <w:p w:rsidR="005D79C7" w:rsidRDefault="00C8704C" w:rsidP="005D79C7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b/>
          <w:bCs/>
          <w:color w:val="666666"/>
        </w:rPr>
      </w:pPr>
      <w:r w:rsidRPr="00E610A2">
        <w:rPr>
          <w:rFonts w:ascii="Tahoma" w:hAnsi="Tahoma" w:cs="Tahoma"/>
          <w:b/>
          <w:bCs/>
          <w:color w:val="666666"/>
        </w:rPr>
        <w:t>Mehmet Akif Ersoy</w:t>
      </w:r>
      <w:r w:rsidR="005D79C7">
        <w:rPr>
          <w:rFonts w:ascii="Tahoma" w:hAnsi="Tahoma" w:cs="Tahoma"/>
          <w:b/>
          <w:bCs/>
          <w:color w:val="666666"/>
        </w:rPr>
        <w:t xml:space="preserve"> bu durumu şiirindeki bir dörtlüğünde şöyle dile getirmiştir</w:t>
      </w:r>
    </w:p>
    <w:p w:rsidR="00C8704C" w:rsidRPr="00E610A2" w:rsidRDefault="00C8704C" w:rsidP="005D79C7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Style w:val="Vurgu"/>
          <w:rFonts w:ascii="Tahoma" w:hAnsi="Tahoma" w:cs="Tahoma"/>
          <w:b/>
          <w:bCs/>
          <w:color w:val="666666"/>
        </w:rPr>
        <w:t>Vurulup tertemiz anlından uzanmış yatıyor;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Style w:val="Vurgu"/>
          <w:rFonts w:ascii="Tahoma" w:hAnsi="Tahoma" w:cs="Tahoma"/>
          <w:b/>
          <w:bCs/>
          <w:color w:val="666666"/>
        </w:rPr>
        <w:t>Bir Hilâl uğruna, “Ya Rab” ne güneşler batıyor!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Style w:val="Vurgu"/>
          <w:rFonts w:ascii="Tahoma" w:hAnsi="Tahoma" w:cs="Tahoma"/>
          <w:b/>
          <w:bCs/>
          <w:color w:val="666666"/>
        </w:rPr>
        <w:t>Ne büyüksün ki kanın kurtarıyor tevhidi...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Vurgu"/>
          <w:rFonts w:ascii="Tahoma" w:hAnsi="Tahoma" w:cs="Tahoma"/>
          <w:b/>
          <w:bCs/>
          <w:color w:val="666666"/>
        </w:rPr>
      </w:pPr>
      <w:proofErr w:type="spellStart"/>
      <w:r w:rsidRPr="00E610A2">
        <w:rPr>
          <w:rStyle w:val="Vurgu"/>
          <w:rFonts w:ascii="Tahoma" w:hAnsi="Tahoma" w:cs="Tahoma"/>
          <w:b/>
          <w:bCs/>
          <w:color w:val="666666"/>
        </w:rPr>
        <w:t>Bedr'in</w:t>
      </w:r>
      <w:proofErr w:type="spellEnd"/>
      <w:r w:rsidRPr="00E610A2">
        <w:rPr>
          <w:rStyle w:val="Vurgu"/>
          <w:rFonts w:ascii="Tahoma" w:hAnsi="Tahoma" w:cs="Tahoma"/>
          <w:b/>
          <w:bCs/>
          <w:color w:val="666666"/>
        </w:rPr>
        <w:t xml:space="preserve"> </w:t>
      </w:r>
      <w:proofErr w:type="spellStart"/>
      <w:r w:rsidRPr="00E610A2">
        <w:rPr>
          <w:rStyle w:val="Vurgu"/>
          <w:rFonts w:ascii="Tahoma" w:hAnsi="Tahoma" w:cs="Tahoma"/>
          <w:b/>
          <w:bCs/>
          <w:color w:val="666666"/>
        </w:rPr>
        <w:t>arslanları</w:t>
      </w:r>
      <w:proofErr w:type="spellEnd"/>
      <w:r w:rsidRPr="00E610A2">
        <w:rPr>
          <w:rStyle w:val="Vurgu"/>
          <w:rFonts w:ascii="Tahoma" w:hAnsi="Tahoma" w:cs="Tahoma"/>
          <w:b/>
          <w:bCs/>
          <w:color w:val="666666"/>
        </w:rPr>
        <w:t>  ancak, bu kadar şanlı idi.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</w:p>
    <w:p w:rsidR="005D79C7" w:rsidRDefault="00C8704C" w:rsidP="00E610A2">
      <w:pPr>
        <w:pStyle w:val="NormalWeb"/>
        <w:shd w:val="clear" w:color="auto" w:fill="FFFFFF"/>
        <w:spacing w:before="0" w:beforeAutospacing="0" w:after="88" w:afterAutospacing="0"/>
        <w:ind w:left="142"/>
        <w:jc w:val="both"/>
        <w:rPr>
          <w:rStyle w:val="Vurgu"/>
          <w:rFonts w:ascii="Tahoma" w:hAnsi="Tahoma" w:cs="Tahoma"/>
          <w:b/>
          <w:bCs/>
          <w:color w:val="666666"/>
        </w:rPr>
      </w:pPr>
      <w:r w:rsidRPr="00E610A2">
        <w:rPr>
          <w:rStyle w:val="Gl"/>
          <w:rFonts w:ascii="Tahoma" w:hAnsi="Tahoma" w:cs="Tahoma"/>
          <w:color w:val="666666"/>
        </w:rPr>
        <w:t>Tarihi yeniden yazdıran zafer! </w:t>
      </w:r>
      <w:r w:rsidRPr="00E610A2">
        <w:rPr>
          <w:rStyle w:val="Vurgu"/>
          <w:rFonts w:ascii="Tahoma" w:hAnsi="Tahoma" w:cs="Tahoma"/>
          <w:b/>
          <w:bCs/>
          <w:color w:val="666666"/>
        </w:rPr>
        <w:t>İstanbul'dan, Erzurum'dan, Şam'dan</w:t>
      </w:r>
      <w:proofErr w:type="gramStart"/>
      <w:r w:rsidRPr="00E610A2">
        <w:rPr>
          <w:rStyle w:val="Vurgu"/>
          <w:rFonts w:ascii="Tahoma" w:hAnsi="Tahoma" w:cs="Tahoma"/>
          <w:b/>
          <w:bCs/>
          <w:color w:val="666666"/>
        </w:rPr>
        <w:t>,,</w:t>
      </w:r>
      <w:proofErr w:type="gramEnd"/>
      <w:r w:rsidRPr="00E610A2">
        <w:rPr>
          <w:rStyle w:val="Vurgu"/>
          <w:rFonts w:ascii="Tahoma" w:hAnsi="Tahoma" w:cs="Tahoma"/>
          <w:b/>
          <w:bCs/>
          <w:color w:val="666666"/>
        </w:rPr>
        <w:t xml:space="preserve"> Bağdat’tan </w:t>
      </w:r>
      <w:proofErr w:type="spellStart"/>
      <w:r w:rsidRPr="00E610A2">
        <w:rPr>
          <w:rStyle w:val="Vurgu"/>
          <w:rFonts w:ascii="Tahoma" w:hAnsi="Tahoma" w:cs="Tahoma"/>
          <w:b/>
          <w:bCs/>
          <w:color w:val="666666"/>
        </w:rPr>
        <w:t>Baku’dan</w:t>
      </w:r>
      <w:proofErr w:type="spellEnd"/>
      <w:r w:rsidRPr="00E610A2">
        <w:rPr>
          <w:rStyle w:val="Vurgu"/>
          <w:rFonts w:ascii="Tahoma" w:hAnsi="Tahoma" w:cs="Tahoma"/>
          <w:b/>
          <w:bCs/>
          <w:color w:val="666666"/>
        </w:rPr>
        <w:t xml:space="preserve">, Beyrut'tan, Mardin'den, Tebriz’den  ve başka  İslam'ın diğer belde ve şehirlerimizden gelen yüz binlerce kahraman adam. Batı'nın ateş kusan namlularına doğru koşa </w:t>
      </w:r>
      <w:proofErr w:type="spellStart"/>
      <w:r w:rsidRPr="00E610A2">
        <w:rPr>
          <w:rStyle w:val="Vurgu"/>
          <w:rFonts w:ascii="Tahoma" w:hAnsi="Tahoma" w:cs="Tahoma"/>
          <w:b/>
          <w:bCs/>
          <w:color w:val="666666"/>
        </w:rPr>
        <w:t>koşa</w:t>
      </w:r>
      <w:proofErr w:type="spellEnd"/>
      <w:r w:rsidRPr="00E610A2">
        <w:rPr>
          <w:rStyle w:val="Vurgu"/>
          <w:rFonts w:ascii="Tahoma" w:hAnsi="Tahoma" w:cs="Tahoma"/>
          <w:b/>
          <w:bCs/>
          <w:color w:val="666666"/>
        </w:rPr>
        <w:t xml:space="preserve"> gitmiş, dudaklarında ateş rengi bir tebessümle şehit olmuşlardı. </w:t>
      </w:r>
    </w:p>
    <w:p w:rsidR="00C8704C" w:rsidRPr="00E610A2" w:rsidRDefault="00C8704C" w:rsidP="00E610A2">
      <w:pPr>
        <w:pStyle w:val="NormalWeb"/>
        <w:shd w:val="clear" w:color="auto" w:fill="FFFFFF"/>
        <w:spacing w:before="0" w:beforeAutospacing="0" w:after="88" w:afterAutospacing="0"/>
        <w:ind w:left="142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>Tarihin seyrini değiştiren bu savaş 1915 yılının  18 Martında yani günümüzden 111 yıl önce meydana gelmişti.</w:t>
      </w:r>
    </w:p>
    <w:p w:rsidR="005D79C7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  <w:sz w:val="20"/>
          <w:szCs w:val="20"/>
        </w:rPr>
      </w:pPr>
      <w:r w:rsidRPr="00E610A2">
        <w:rPr>
          <w:rFonts w:ascii="Tahoma" w:hAnsi="Tahoma" w:cs="Tahoma"/>
          <w:color w:val="666666"/>
          <w:sz w:val="20"/>
          <w:szCs w:val="20"/>
        </w:rPr>
        <w:t>İtilaf devletleri, Kafkaslarda ve Süveyş Kanalında hedeflerine ulaşamayınca</w:t>
      </w:r>
      <w:r w:rsidR="007E37B4">
        <w:rPr>
          <w:rFonts w:ascii="Tahoma" w:hAnsi="Tahoma" w:cs="Tahoma"/>
          <w:color w:val="666666"/>
          <w:sz w:val="20"/>
          <w:szCs w:val="20"/>
        </w:rPr>
        <w:t>,</w:t>
      </w:r>
      <w:r w:rsidRPr="00E610A2">
        <w:rPr>
          <w:rFonts w:ascii="Tahoma" w:hAnsi="Tahoma" w:cs="Tahoma"/>
          <w:color w:val="666666"/>
          <w:sz w:val="20"/>
          <w:szCs w:val="20"/>
        </w:rPr>
        <w:t> </w:t>
      </w:r>
      <w:r w:rsidRPr="005D79C7">
        <w:rPr>
          <w:rFonts w:ascii="Tahoma" w:hAnsi="Tahoma" w:cs="Tahoma"/>
          <w:color w:val="666666"/>
          <w:sz w:val="20"/>
          <w:szCs w:val="20"/>
          <w:u w:val="single"/>
        </w:rPr>
        <w:t>doğrudan Osmanlı’nın kalbine</w:t>
      </w:r>
      <w:r w:rsidRPr="00E610A2">
        <w:rPr>
          <w:rFonts w:ascii="Tahoma" w:hAnsi="Tahoma" w:cs="Tahoma"/>
          <w:color w:val="666666"/>
          <w:sz w:val="20"/>
          <w:szCs w:val="20"/>
        </w:rPr>
        <w:t>, yani beynine saldırarak başkent İstanbul’u ele geçirmek ve müttefik Rusya ile doğrudan bağlantı sağlamak amacıyla 19 Şubat 1915'te Çanakkale'ye saldırmışlardı.</w:t>
      </w:r>
      <w:r w:rsidRPr="00E610A2">
        <w:rPr>
          <w:rStyle w:val="Gl"/>
          <w:rFonts w:ascii="Tahoma" w:hAnsi="Tahoma" w:cs="Tahoma"/>
          <w:color w:val="666666"/>
          <w:sz w:val="20"/>
          <w:szCs w:val="20"/>
        </w:rPr>
        <w:t> 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  <w:sz w:val="20"/>
          <w:szCs w:val="20"/>
        </w:rPr>
      </w:pPr>
      <w:r w:rsidRPr="00E610A2">
        <w:rPr>
          <w:rStyle w:val="Gl"/>
          <w:rFonts w:ascii="Tahoma" w:hAnsi="Tahoma" w:cs="Tahoma"/>
          <w:color w:val="666666"/>
          <w:sz w:val="20"/>
          <w:szCs w:val="20"/>
        </w:rPr>
        <w:t>Çanakkale savaşlarında vatanı korumak için; 253 bin şehit veren Osmanlı Devleti, o günkü şartlarda kahramanlık destanı yaratmışlardı</w:t>
      </w:r>
    </w:p>
    <w:p w:rsid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  <w:sz w:val="20"/>
          <w:szCs w:val="20"/>
        </w:rPr>
      </w:pPr>
      <w:r w:rsidRPr="00E610A2">
        <w:rPr>
          <w:rFonts w:ascii="Tahoma" w:hAnsi="Tahoma" w:cs="Tahoma"/>
          <w:color w:val="666666"/>
        </w:rPr>
        <w:t xml:space="preserve">     </w:t>
      </w:r>
      <w:r w:rsidRPr="00E610A2">
        <w:rPr>
          <w:rFonts w:ascii="Tahoma" w:hAnsi="Tahoma" w:cs="Tahoma"/>
          <w:color w:val="666666"/>
          <w:sz w:val="20"/>
          <w:szCs w:val="20"/>
        </w:rPr>
        <w:t xml:space="preserve">Boğazı geçerek İstanbul'a ulaşmayı amaçlayan düşman donanması, </w:t>
      </w:r>
      <w:r w:rsidRPr="00E610A2">
        <w:rPr>
          <w:rStyle w:val="Gl"/>
          <w:rFonts w:ascii="Tahoma" w:hAnsi="Tahoma" w:cs="Tahoma"/>
          <w:color w:val="666666"/>
          <w:sz w:val="20"/>
          <w:szCs w:val="20"/>
        </w:rPr>
        <w:t>Çanakkale'yi</w:t>
      </w:r>
      <w:r w:rsidRPr="00E610A2">
        <w:rPr>
          <w:rFonts w:ascii="Tahoma" w:hAnsi="Tahoma" w:cs="Tahoma"/>
          <w:color w:val="666666"/>
          <w:sz w:val="20"/>
          <w:szCs w:val="20"/>
        </w:rPr>
        <w:t xml:space="preserve"> geçerek Marmara Denizi'ne açılabilmek için bölgeyi yoğun top ateşine tuttular. </w:t>
      </w:r>
    </w:p>
    <w:p w:rsidR="005D79C7" w:rsidRDefault="005D79C7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  <w:sz w:val="20"/>
          <w:szCs w:val="20"/>
        </w:rPr>
      </w:pPr>
      <w:r>
        <w:rPr>
          <w:rFonts w:ascii="Tahoma" w:hAnsi="Tahoma" w:cs="Tahoma"/>
          <w:color w:val="666666"/>
          <w:sz w:val="20"/>
          <w:szCs w:val="20"/>
        </w:rPr>
        <w:t xml:space="preserve">                                                                       1</w:t>
      </w:r>
    </w:p>
    <w:p w:rsidR="00C8704C" w:rsidRPr="00E610A2" w:rsidRDefault="00E610A2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  <w:sz w:val="22"/>
          <w:szCs w:val="22"/>
        </w:rPr>
      </w:pPr>
      <w:r w:rsidRPr="00E610A2">
        <w:rPr>
          <w:rFonts w:ascii="Tahoma" w:hAnsi="Tahoma" w:cs="Tahoma"/>
          <w:color w:val="666666"/>
          <w:sz w:val="22"/>
          <w:szCs w:val="22"/>
        </w:rPr>
        <w:lastRenderedPageBreak/>
        <w:t xml:space="preserve"> Hedefleri</w:t>
      </w:r>
      <w:r w:rsidR="00C8704C" w:rsidRPr="00E610A2">
        <w:rPr>
          <w:rFonts w:ascii="Tahoma" w:hAnsi="Tahoma" w:cs="Tahoma"/>
          <w:color w:val="666666"/>
          <w:sz w:val="22"/>
          <w:szCs w:val="22"/>
        </w:rPr>
        <w:t xml:space="preserve">; </w:t>
      </w:r>
      <w:proofErr w:type="spellStart"/>
      <w:r w:rsidR="00C8704C" w:rsidRPr="00E610A2">
        <w:rPr>
          <w:rFonts w:ascii="Tahoma" w:hAnsi="Tahoma" w:cs="Tahoma"/>
          <w:color w:val="666666"/>
          <w:sz w:val="22"/>
          <w:szCs w:val="22"/>
        </w:rPr>
        <w:t>Kumkale</w:t>
      </w:r>
      <w:proofErr w:type="spellEnd"/>
      <w:r w:rsidR="00C8704C" w:rsidRPr="00E610A2">
        <w:rPr>
          <w:rFonts w:ascii="Tahoma" w:hAnsi="Tahoma" w:cs="Tahoma"/>
          <w:color w:val="666666"/>
          <w:sz w:val="22"/>
          <w:szCs w:val="22"/>
        </w:rPr>
        <w:t xml:space="preserve"> ve </w:t>
      </w:r>
      <w:proofErr w:type="spellStart"/>
      <w:r w:rsidR="00C8704C" w:rsidRPr="00E610A2">
        <w:rPr>
          <w:rFonts w:ascii="Tahoma" w:hAnsi="Tahoma" w:cs="Tahoma"/>
          <w:color w:val="666666"/>
          <w:sz w:val="22"/>
          <w:szCs w:val="22"/>
        </w:rPr>
        <w:t>Seddülbahir'deki</w:t>
      </w:r>
      <w:proofErr w:type="spellEnd"/>
      <w:r w:rsidR="00C8704C" w:rsidRPr="00E610A2">
        <w:rPr>
          <w:rFonts w:ascii="Tahoma" w:hAnsi="Tahoma" w:cs="Tahoma"/>
          <w:color w:val="666666"/>
          <w:sz w:val="22"/>
          <w:szCs w:val="22"/>
        </w:rPr>
        <w:t xml:space="preserve"> savunma birliklerini yok etmekti. </w:t>
      </w:r>
    </w:p>
    <w:p w:rsidR="00093D58" w:rsidRPr="00E610A2" w:rsidRDefault="00C8704C" w:rsidP="00093D58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  <w:sz w:val="22"/>
          <w:szCs w:val="22"/>
        </w:rPr>
      </w:pPr>
      <w:r w:rsidRPr="00E610A2">
        <w:rPr>
          <w:rFonts w:ascii="Tahoma" w:hAnsi="Tahoma" w:cs="Tahoma"/>
          <w:color w:val="666666"/>
          <w:sz w:val="22"/>
          <w:szCs w:val="22"/>
        </w:rPr>
        <w:t xml:space="preserve">17 Mart 1915 günü, boğazdaki mayınları temizleyen düşman donanmasının faaliyetini öğrenen Çanakkale Müstahkem Mevki Komutanlığı, </w:t>
      </w:r>
      <w:r w:rsidR="00093D58" w:rsidRPr="00E610A2">
        <w:rPr>
          <w:rFonts w:ascii="Tahoma" w:hAnsi="Tahoma" w:cs="Tahoma"/>
          <w:color w:val="666666"/>
          <w:sz w:val="22"/>
          <w:szCs w:val="22"/>
        </w:rPr>
        <w:t xml:space="preserve"> </w:t>
      </w:r>
      <w:proofErr w:type="spellStart"/>
      <w:r w:rsidR="00093D58" w:rsidRPr="00E610A2">
        <w:rPr>
          <w:rFonts w:ascii="Tahoma" w:hAnsi="Tahoma" w:cs="Tahoma"/>
          <w:color w:val="666666"/>
          <w:sz w:val="22"/>
          <w:szCs w:val="22"/>
        </w:rPr>
        <w:t>Nusret</w:t>
      </w:r>
      <w:proofErr w:type="spellEnd"/>
      <w:r w:rsidR="00093D58" w:rsidRPr="00E610A2">
        <w:rPr>
          <w:rFonts w:ascii="Tahoma" w:hAnsi="Tahoma" w:cs="Tahoma"/>
          <w:color w:val="666666"/>
          <w:sz w:val="22"/>
          <w:szCs w:val="22"/>
        </w:rPr>
        <w:t xml:space="preserve"> Mayın gemisi ile büyük bir gizlilik içinde tekrardan mayınları döşemişlerdi.</w:t>
      </w:r>
    </w:p>
    <w:p w:rsidR="00C8704C" w:rsidRPr="00E610A2" w:rsidRDefault="00C8704C" w:rsidP="00093D58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  <w:sz w:val="22"/>
          <w:szCs w:val="22"/>
        </w:rPr>
      </w:pPr>
      <w:r w:rsidRPr="00E610A2">
        <w:rPr>
          <w:rFonts w:ascii="Tahoma" w:hAnsi="Tahoma" w:cs="Tahoma"/>
          <w:color w:val="666666"/>
          <w:sz w:val="22"/>
          <w:szCs w:val="22"/>
        </w:rPr>
        <w:t>   </w:t>
      </w:r>
      <w:r w:rsidR="00093D58" w:rsidRPr="00E610A2">
        <w:rPr>
          <w:rFonts w:ascii="Tahoma" w:hAnsi="Tahoma" w:cs="Tahoma"/>
          <w:color w:val="666666"/>
          <w:sz w:val="22"/>
          <w:szCs w:val="22"/>
        </w:rPr>
        <w:t>18 Mart'ta boğazı geçmek için harekete geçen düşman donanması</w:t>
      </w:r>
      <w:r w:rsidRPr="00E610A2">
        <w:rPr>
          <w:rFonts w:ascii="Tahoma" w:hAnsi="Tahoma" w:cs="Tahoma"/>
          <w:color w:val="666666"/>
          <w:sz w:val="22"/>
          <w:szCs w:val="22"/>
        </w:rPr>
        <w:t xml:space="preserve"> büyük bir kayıp vererek geri çekilmek zorunda kalmıştır.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  <w:sz w:val="22"/>
          <w:szCs w:val="22"/>
        </w:rPr>
      </w:pPr>
      <w:r w:rsidRPr="00E610A2">
        <w:rPr>
          <w:rFonts w:ascii="Tahoma" w:hAnsi="Tahoma" w:cs="Tahoma"/>
          <w:color w:val="666666"/>
          <w:sz w:val="22"/>
          <w:szCs w:val="22"/>
        </w:rPr>
        <w:t>Denizden İstanbul' a ulaşamayacağını anlayan İngiltere ve Fransa’nın bundan sonraki hedefi, Gelibolu Yarımadası'na kara çıkarması yapmaktır. İtilaf Devletleri hedeflerine ulaşmak için; sömürge ülkelerden topladıkları kuvvetlerini, </w:t>
      </w:r>
      <w:proofErr w:type="spellStart"/>
      <w:r w:rsidRPr="00E610A2">
        <w:rPr>
          <w:rFonts w:ascii="Tahoma" w:hAnsi="Tahoma" w:cs="Tahoma"/>
          <w:color w:val="666666"/>
          <w:sz w:val="22"/>
          <w:szCs w:val="22"/>
          <w:u w:val="single"/>
        </w:rPr>
        <w:t>Arıburnun'ndan</w:t>
      </w:r>
      <w:proofErr w:type="spellEnd"/>
      <w:r w:rsidRPr="00E610A2">
        <w:rPr>
          <w:rFonts w:ascii="Tahoma" w:hAnsi="Tahoma" w:cs="Tahoma"/>
          <w:color w:val="666666"/>
          <w:sz w:val="22"/>
          <w:szCs w:val="22"/>
          <w:u w:val="single"/>
        </w:rPr>
        <w:t> </w:t>
      </w:r>
      <w:r w:rsidRPr="00E610A2">
        <w:rPr>
          <w:rFonts w:ascii="Tahoma" w:hAnsi="Tahoma" w:cs="Tahoma"/>
          <w:color w:val="666666"/>
          <w:sz w:val="22"/>
          <w:szCs w:val="22"/>
        </w:rPr>
        <w:t>karaya çıkardılar.</w:t>
      </w:r>
    </w:p>
    <w:p w:rsidR="00C8704C" w:rsidRPr="00E610A2" w:rsidRDefault="00093D58" w:rsidP="00093D58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  <w:sz w:val="22"/>
          <w:szCs w:val="22"/>
        </w:rPr>
      </w:pPr>
      <w:r w:rsidRPr="00E610A2">
        <w:rPr>
          <w:rFonts w:ascii="Tahoma" w:hAnsi="Tahoma" w:cs="Tahoma"/>
          <w:color w:val="666666"/>
          <w:sz w:val="22"/>
          <w:szCs w:val="22"/>
        </w:rPr>
        <w:t>      Çanakkale cephesinde görev yapan</w:t>
      </w:r>
      <w:r w:rsidR="00C8704C" w:rsidRPr="00E610A2">
        <w:rPr>
          <w:rFonts w:ascii="Tahoma" w:hAnsi="Tahoma" w:cs="Tahoma"/>
          <w:color w:val="666666"/>
          <w:sz w:val="22"/>
          <w:szCs w:val="22"/>
        </w:rPr>
        <w:t>; </w:t>
      </w:r>
      <w:r w:rsidR="00C8704C" w:rsidRPr="00E610A2">
        <w:rPr>
          <w:rStyle w:val="Gl"/>
          <w:rFonts w:ascii="Tahoma" w:hAnsi="Tahoma" w:cs="Tahoma"/>
          <w:color w:val="666666"/>
          <w:sz w:val="22"/>
          <w:szCs w:val="22"/>
        </w:rPr>
        <w:t>Yarbay Mustafa Kemal, </w:t>
      </w:r>
      <w:r w:rsidR="00C8704C" w:rsidRPr="00E610A2">
        <w:rPr>
          <w:rFonts w:ascii="Tahoma" w:hAnsi="Tahoma" w:cs="Tahoma"/>
          <w:color w:val="666666"/>
          <w:sz w:val="22"/>
          <w:szCs w:val="22"/>
        </w:rPr>
        <w:t>burada</w:t>
      </w:r>
      <w:r w:rsidRPr="00E610A2">
        <w:rPr>
          <w:rFonts w:ascii="Tahoma" w:hAnsi="Tahoma" w:cs="Tahoma"/>
          <w:color w:val="666666"/>
          <w:sz w:val="22"/>
          <w:szCs w:val="22"/>
        </w:rPr>
        <w:t xml:space="preserve">ki bazı savunma hatalarını düzelttikten sonra </w:t>
      </w:r>
      <w:r w:rsidR="00C8704C" w:rsidRPr="00E610A2">
        <w:rPr>
          <w:rFonts w:ascii="Tahoma" w:hAnsi="Tahoma" w:cs="Tahoma"/>
          <w:color w:val="666666"/>
          <w:sz w:val="22"/>
          <w:szCs w:val="22"/>
        </w:rPr>
        <w:t xml:space="preserve"> </w:t>
      </w:r>
      <w:r w:rsidR="00C8704C" w:rsidRPr="00E610A2">
        <w:rPr>
          <w:rStyle w:val="Vurgu"/>
          <w:rFonts w:ascii="Tahoma" w:hAnsi="Tahoma" w:cs="Tahoma"/>
          <w:b/>
          <w:bCs/>
          <w:color w:val="666666"/>
          <w:sz w:val="22"/>
          <w:szCs w:val="22"/>
        </w:rPr>
        <w:t>"</w:t>
      </w:r>
      <w:proofErr w:type="spellStart"/>
      <w:r w:rsidR="00C8704C" w:rsidRPr="00E610A2">
        <w:rPr>
          <w:rStyle w:val="Vurgu"/>
          <w:rFonts w:ascii="Tahoma" w:hAnsi="Tahoma" w:cs="Tahoma"/>
          <w:b/>
          <w:bCs/>
          <w:color w:val="666666"/>
          <w:sz w:val="22"/>
          <w:szCs w:val="22"/>
        </w:rPr>
        <w:t>Sîze</w:t>
      </w:r>
      <w:proofErr w:type="spellEnd"/>
      <w:r w:rsidR="00C8704C" w:rsidRPr="00E610A2">
        <w:rPr>
          <w:rStyle w:val="Vurgu"/>
          <w:rFonts w:ascii="Tahoma" w:hAnsi="Tahoma" w:cs="Tahoma"/>
          <w:b/>
          <w:bCs/>
          <w:color w:val="666666"/>
          <w:sz w:val="22"/>
          <w:szCs w:val="22"/>
        </w:rPr>
        <w:t xml:space="preserve"> savaşmayı değil, ölmeği emrediyorum!”</w:t>
      </w:r>
      <w:r w:rsidRPr="00E610A2">
        <w:rPr>
          <w:rFonts w:ascii="Tahoma" w:hAnsi="Tahoma" w:cs="Tahoma"/>
          <w:color w:val="666666"/>
          <w:sz w:val="22"/>
          <w:szCs w:val="22"/>
        </w:rPr>
        <w:t xml:space="preserve"> diyerek orduyu hücuma geçirir. </w:t>
      </w:r>
      <w:r w:rsidR="00C8704C" w:rsidRPr="00E610A2">
        <w:rPr>
          <w:rFonts w:ascii="Tahoma" w:hAnsi="Tahoma" w:cs="Tahoma"/>
          <w:color w:val="666666"/>
          <w:sz w:val="22"/>
          <w:szCs w:val="22"/>
        </w:rPr>
        <w:t xml:space="preserve"> Böylece İngiliz kuvvetlerinin ilerleyişi </w:t>
      </w:r>
      <w:r w:rsidR="00C8704C"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Anafartalar ve </w:t>
      </w:r>
      <w:proofErr w:type="spellStart"/>
      <w:r w:rsidR="00C8704C" w:rsidRPr="00E610A2">
        <w:rPr>
          <w:rStyle w:val="Gl"/>
          <w:rFonts w:ascii="Tahoma" w:hAnsi="Tahoma" w:cs="Tahoma"/>
          <w:color w:val="666666"/>
          <w:sz w:val="22"/>
          <w:szCs w:val="22"/>
        </w:rPr>
        <w:t>Congbayır'ında</w:t>
      </w:r>
      <w:proofErr w:type="spellEnd"/>
      <w:r w:rsidR="00C8704C" w:rsidRPr="00E610A2">
        <w:rPr>
          <w:rFonts w:ascii="Tahoma" w:hAnsi="Tahoma" w:cs="Tahoma"/>
          <w:color w:val="666666"/>
          <w:sz w:val="22"/>
          <w:szCs w:val="22"/>
        </w:rPr>
        <w:t xml:space="preserve"> Kahraman Mehmetçiğimiz tarafından </w:t>
      </w:r>
      <w:r w:rsidRPr="00E610A2">
        <w:rPr>
          <w:rFonts w:ascii="Tahoma" w:hAnsi="Tahoma" w:cs="Tahoma"/>
          <w:color w:val="666666"/>
          <w:sz w:val="22"/>
          <w:szCs w:val="22"/>
        </w:rPr>
        <w:t>geri püskürtüldü.</w:t>
      </w:r>
      <w:r w:rsidR="00C8704C" w:rsidRPr="00E610A2">
        <w:rPr>
          <w:rFonts w:ascii="Tahoma" w:hAnsi="Tahoma" w:cs="Tahoma"/>
          <w:color w:val="666666"/>
          <w:sz w:val="22"/>
          <w:szCs w:val="22"/>
        </w:rPr>
        <w:t xml:space="preserve"> 8</w:t>
      </w:r>
      <w:r w:rsidR="00C8704C" w:rsidRPr="00E610A2">
        <w:rPr>
          <w:rStyle w:val="Gl"/>
          <w:rFonts w:ascii="Tahoma" w:hAnsi="Tahoma" w:cs="Tahoma"/>
          <w:color w:val="666666"/>
          <w:sz w:val="22"/>
          <w:szCs w:val="22"/>
        </w:rPr>
        <w:t> -9 Ocak</w:t>
      </w:r>
      <w:r w:rsidR="00C8704C" w:rsidRPr="00E610A2">
        <w:rPr>
          <w:rFonts w:ascii="Tahoma" w:hAnsi="Tahoma" w:cs="Tahoma"/>
          <w:color w:val="666666"/>
          <w:sz w:val="22"/>
          <w:szCs w:val="22"/>
        </w:rPr>
        <w:t xml:space="preserve"> 1916 tarihinde, düşman </w:t>
      </w:r>
      <w:r w:rsidRPr="00E610A2">
        <w:rPr>
          <w:rFonts w:ascii="Tahoma" w:hAnsi="Tahoma" w:cs="Tahoma"/>
          <w:color w:val="666666"/>
          <w:sz w:val="22"/>
          <w:szCs w:val="22"/>
        </w:rPr>
        <w:t xml:space="preserve">gizliden </w:t>
      </w:r>
      <w:r w:rsidR="00C8704C" w:rsidRPr="00E610A2">
        <w:rPr>
          <w:rFonts w:ascii="Tahoma" w:hAnsi="Tahoma" w:cs="Tahoma"/>
          <w:color w:val="666666"/>
          <w:sz w:val="22"/>
          <w:szCs w:val="22"/>
        </w:rPr>
        <w:t>tamamen Çanak</w:t>
      </w:r>
      <w:r w:rsidRPr="00E610A2">
        <w:rPr>
          <w:rFonts w:ascii="Tahoma" w:hAnsi="Tahoma" w:cs="Tahoma"/>
          <w:color w:val="666666"/>
          <w:sz w:val="22"/>
          <w:szCs w:val="22"/>
        </w:rPr>
        <w:t>kale'yi terk etmek zorunda kalmıştı</w:t>
      </w:r>
      <w:r w:rsidR="00C8704C" w:rsidRPr="00E610A2">
        <w:rPr>
          <w:rFonts w:ascii="Tahoma" w:hAnsi="Tahoma" w:cs="Tahoma"/>
          <w:color w:val="666666"/>
          <w:sz w:val="22"/>
          <w:szCs w:val="22"/>
        </w:rPr>
        <w:t>.</w:t>
      </w:r>
    </w:p>
    <w:p w:rsidR="00093D58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  <w:sz w:val="22"/>
          <w:szCs w:val="22"/>
        </w:rPr>
      </w:pPr>
      <w:r w:rsidRPr="00E610A2">
        <w:rPr>
          <w:rFonts w:ascii="Tahoma" w:hAnsi="Tahoma" w:cs="Tahoma"/>
          <w:color w:val="666666"/>
          <w:sz w:val="22"/>
          <w:szCs w:val="22"/>
        </w:rPr>
        <w:t>    </w:t>
      </w:r>
      <w:r w:rsidR="00093D58" w:rsidRPr="00E610A2">
        <w:rPr>
          <w:rStyle w:val="Gl"/>
          <w:rFonts w:ascii="Tahoma" w:hAnsi="Tahoma" w:cs="Tahoma"/>
          <w:color w:val="666666"/>
          <w:sz w:val="22"/>
          <w:szCs w:val="22"/>
        </w:rPr>
        <w:t>Böylece millet olarak Tarihi perspektif içersinde askeri gücümüz</w:t>
      </w:r>
      <w:r w:rsidRPr="00E610A2">
        <w:rPr>
          <w:rStyle w:val="Gl"/>
          <w:rFonts w:ascii="Tahoma" w:hAnsi="Tahoma" w:cs="Tahoma"/>
          <w:color w:val="666666"/>
          <w:sz w:val="22"/>
          <w:szCs w:val="22"/>
        </w:rPr>
        <w:t>ü, bütün dünyay</w:t>
      </w:r>
      <w:r w:rsidR="00093D58" w:rsidRPr="00E610A2">
        <w:rPr>
          <w:rStyle w:val="Gl"/>
          <w:rFonts w:ascii="Tahoma" w:hAnsi="Tahoma" w:cs="Tahoma"/>
          <w:color w:val="666666"/>
          <w:sz w:val="22"/>
          <w:szCs w:val="22"/>
        </w:rPr>
        <w:t>a ispatlamış büyük bir devlet olduğumuzu bu zaferle kanıtlamış olduk</w:t>
      </w:r>
      <w:r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. </w:t>
      </w:r>
    </w:p>
    <w:p w:rsidR="00093D58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  <w:sz w:val="22"/>
          <w:szCs w:val="22"/>
        </w:rPr>
      </w:pPr>
      <w:r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Cephedeki kahraman askerlerimize zaferler kazandıran şuur, bugün de ülkemizi 21. yüzyıla hazırlama </w:t>
      </w:r>
      <w:proofErr w:type="spellStart"/>
      <w:r w:rsidRPr="00E610A2">
        <w:rPr>
          <w:rStyle w:val="Gl"/>
          <w:rFonts w:ascii="Tahoma" w:hAnsi="Tahoma" w:cs="Tahoma"/>
          <w:color w:val="666666"/>
          <w:sz w:val="22"/>
          <w:szCs w:val="22"/>
        </w:rPr>
        <w:t>mücâdelemizde</w:t>
      </w:r>
      <w:proofErr w:type="spellEnd"/>
      <w:r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 bize cesaret ve güç kaynağı olmaktadır. </w:t>
      </w:r>
    </w:p>
    <w:p w:rsidR="00093D58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  <w:sz w:val="22"/>
          <w:szCs w:val="22"/>
        </w:rPr>
      </w:pPr>
      <w:r w:rsidRPr="00E610A2">
        <w:rPr>
          <w:rStyle w:val="Gl"/>
          <w:rFonts w:ascii="Tahoma" w:hAnsi="Tahoma" w:cs="Tahoma"/>
          <w:color w:val="666666"/>
          <w:sz w:val="22"/>
          <w:szCs w:val="22"/>
        </w:rPr>
        <w:t>Çanakk</w:t>
      </w:r>
      <w:r w:rsidR="00093D58" w:rsidRPr="00E610A2">
        <w:rPr>
          <w:rStyle w:val="Gl"/>
          <w:rFonts w:ascii="Tahoma" w:hAnsi="Tahoma" w:cs="Tahoma"/>
          <w:color w:val="666666"/>
          <w:sz w:val="22"/>
          <w:szCs w:val="22"/>
        </w:rPr>
        <w:t>ale Zaferi; 20. yüzyılın ilk çeyreğ</w:t>
      </w:r>
      <w:r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inde süngünün çeliğe, </w:t>
      </w:r>
    </w:p>
    <w:p w:rsidR="00093D58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  <w:sz w:val="22"/>
          <w:szCs w:val="22"/>
        </w:rPr>
      </w:pPr>
      <w:proofErr w:type="gramStart"/>
      <w:r w:rsidRPr="00E610A2">
        <w:rPr>
          <w:rStyle w:val="Gl"/>
          <w:rFonts w:ascii="Tahoma" w:hAnsi="Tahoma" w:cs="Tahoma"/>
          <w:color w:val="666666"/>
          <w:sz w:val="22"/>
          <w:szCs w:val="22"/>
        </w:rPr>
        <w:t>köhne</w:t>
      </w:r>
      <w:proofErr w:type="gramEnd"/>
      <w:r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 topların en modern silahlara, 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  <w:sz w:val="22"/>
          <w:szCs w:val="22"/>
        </w:rPr>
      </w:pPr>
      <w:proofErr w:type="gramStart"/>
      <w:r w:rsidRPr="00E610A2">
        <w:rPr>
          <w:rStyle w:val="Gl"/>
          <w:rFonts w:ascii="Tahoma" w:hAnsi="Tahoma" w:cs="Tahoma"/>
          <w:color w:val="666666"/>
          <w:sz w:val="22"/>
          <w:szCs w:val="22"/>
        </w:rPr>
        <w:t>toprak</w:t>
      </w:r>
      <w:proofErr w:type="gramEnd"/>
      <w:r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 tabyaların </w:t>
      </w:r>
      <w:r w:rsidR="00520342"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İngilizlerin dev gemilerinden attığı </w:t>
      </w:r>
      <w:r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cehennem ateşlerine, </w:t>
      </w:r>
    </w:p>
    <w:p w:rsidR="005D79C7" w:rsidRPr="00E610A2" w:rsidRDefault="00C8704C" w:rsidP="005D79C7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  <w:sz w:val="22"/>
          <w:szCs w:val="22"/>
        </w:rPr>
      </w:pPr>
      <w:proofErr w:type="gramStart"/>
      <w:r w:rsidRPr="00E610A2">
        <w:rPr>
          <w:rStyle w:val="Gl"/>
          <w:rFonts w:ascii="Tahoma" w:hAnsi="Tahoma" w:cs="Tahoma"/>
          <w:color w:val="666666"/>
          <w:sz w:val="22"/>
          <w:szCs w:val="22"/>
        </w:rPr>
        <w:t>imanın</w:t>
      </w:r>
      <w:proofErr w:type="gramEnd"/>
      <w:r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 ve vatan sevgisinin teknolojiye galip ge</w:t>
      </w:r>
      <w:r w:rsidR="00520342" w:rsidRPr="00E610A2">
        <w:rPr>
          <w:rStyle w:val="Gl"/>
          <w:rFonts w:ascii="Tahoma" w:hAnsi="Tahoma" w:cs="Tahoma"/>
          <w:color w:val="666666"/>
          <w:sz w:val="22"/>
          <w:szCs w:val="22"/>
        </w:rPr>
        <w:t>ldiği büyük bir zafer kazanıldı</w:t>
      </w:r>
      <w:r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ğını, </w:t>
      </w:r>
    </w:p>
    <w:p w:rsidR="00C8704C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  <w:sz w:val="22"/>
          <w:szCs w:val="22"/>
        </w:rPr>
      </w:pPr>
      <w:proofErr w:type="gramStart"/>
      <w:r w:rsidRPr="00E610A2">
        <w:rPr>
          <w:rStyle w:val="Gl"/>
          <w:rFonts w:ascii="Tahoma" w:hAnsi="Tahoma" w:cs="Tahoma"/>
          <w:color w:val="666666"/>
          <w:sz w:val="22"/>
          <w:szCs w:val="22"/>
        </w:rPr>
        <w:t>yurdunu</w:t>
      </w:r>
      <w:proofErr w:type="gramEnd"/>
      <w:r w:rsidRPr="00E610A2">
        <w:rPr>
          <w:rStyle w:val="Gl"/>
          <w:rFonts w:ascii="Tahoma" w:hAnsi="Tahoma" w:cs="Tahoma"/>
          <w:color w:val="666666"/>
          <w:sz w:val="22"/>
          <w:szCs w:val="22"/>
        </w:rPr>
        <w:t xml:space="preserve"> korumak için şahlanan bir milletin, bağımsızlık, egemenlik aşkının, heyecan ve ibret verici bir destanıdır.</w:t>
      </w:r>
    </w:p>
    <w:p w:rsidR="005D79C7" w:rsidRPr="00E610A2" w:rsidRDefault="005D79C7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  <w:sz w:val="23"/>
          <w:szCs w:val="23"/>
        </w:rPr>
      </w:pPr>
      <w:r>
        <w:rPr>
          <w:rStyle w:val="Gl"/>
          <w:rFonts w:ascii="Tahoma" w:hAnsi="Tahoma" w:cs="Tahoma"/>
          <w:color w:val="666666"/>
          <w:sz w:val="22"/>
          <w:szCs w:val="22"/>
        </w:rPr>
        <w:t xml:space="preserve">                                                                       2</w:t>
      </w:r>
    </w:p>
    <w:p w:rsidR="00E610A2" w:rsidRPr="00E610A2" w:rsidRDefault="00E610A2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Style w:val="Gl"/>
          <w:rFonts w:ascii="Tahoma" w:hAnsi="Tahoma" w:cs="Tahoma"/>
          <w:color w:val="666666"/>
        </w:rPr>
        <w:lastRenderedPageBreak/>
        <w:t>Çanakkale Destanı!</w:t>
      </w:r>
      <w:r w:rsidRPr="00E610A2">
        <w:rPr>
          <w:rFonts w:ascii="Tahoma" w:hAnsi="Tahoma" w:cs="Tahoma"/>
          <w:color w:val="666666"/>
        </w:rPr>
        <w:t xml:space="preserve"> Türk'ün şan ve şeref dolu geçmişine yaraşan zafer, 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proofErr w:type="gramStart"/>
      <w:r w:rsidRPr="00E610A2">
        <w:rPr>
          <w:rFonts w:ascii="Tahoma" w:hAnsi="Tahoma" w:cs="Tahoma"/>
          <w:color w:val="666666"/>
        </w:rPr>
        <w:t>dost</w:t>
      </w:r>
      <w:proofErr w:type="gramEnd"/>
      <w:r w:rsidRPr="00E610A2">
        <w:rPr>
          <w:rFonts w:ascii="Tahoma" w:hAnsi="Tahoma" w:cs="Tahoma"/>
          <w:color w:val="666666"/>
        </w:rPr>
        <w:t xml:space="preserve"> ve düşman bütün milletlerin hayranlığını kazanan, 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proofErr w:type="gramStart"/>
      <w:r w:rsidRPr="00E610A2">
        <w:rPr>
          <w:rFonts w:ascii="Tahoma" w:hAnsi="Tahoma" w:cs="Tahoma"/>
          <w:color w:val="666666"/>
        </w:rPr>
        <w:t>değeri</w:t>
      </w:r>
      <w:proofErr w:type="gramEnd"/>
      <w:r w:rsidRPr="00E610A2">
        <w:rPr>
          <w:rFonts w:ascii="Tahoma" w:hAnsi="Tahoma" w:cs="Tahoma"/>
          <w:color w:val="666666"/>
        </w:rPr>
        <w:t xml:space="preserve"> zamanla daha da abideleşen yüce kahramanlık tablosudur. 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 xml:space="preserve">Türkiye Cumhuriyeti içinde yaşayan her bir fert, 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 xml:space="preserve">Çanakkale'de ve Kurtuluş Savaşımızın bütün cephelerinde bir gül bahçesine gidercesine 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proofErr w:type="gramStart"/>
      <w:r w:rsidRPr="00E610A2">
        <w:rPr>
          <w:rFonts w:ascii="Tahoma" w:hAnsi="Tahoma" w:cs="Tahoma"/>
          <w:color w:val="666666"/>
        </w:rPr>
        <w:t>toprağa</w:t>
      </w:r>
      <w:proofErr w:type="gramEnd"/>
      <w:r w:rsidRPr="00E610A2">
        <w:rPr>
          <w:rFonts w:ascii="Tahoma" w:hAnsi="Tahoma" w:cs="Tahoma"/>
          <w:color w:val="666666"/>
        </w:rPr>
        <w:t xml:space="preserve"> düşen şehitlerimizin, omuzlarımıza yüklediği sorumluluğun bil</w:t>
      </w:r>
      <w:r w:rsidR="00520342" w:rsidRPr="00E610A2">
        <w:rPr>
          <w:rFonts w:ascii="Tahoma" w:hAnsi="Tahoma" w:cs="Tahoma"/>
          <w:color w:val="666666"/>
        </w:rPr>
        <w:t>inci içerisinde olmak zorunluluğunu doğurmuştur</w:t>
      </w:r>
      <w:r w:rsidRPr="00E610A2">
        <w:rPr>
          <w:rFonts w:ascii="Tahoma" w:hAnsi="Tahoma" w:cs="Tahoma"/>
          <w:color w:val="666666"/>
        </w:rPr>
        <w:t xml:space="preserve">.    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 xml:space="preserve">Dün, cephedeki kahraman askerlerimize zaferler kazandıran şuur, 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proofErr w:type="gramStart"/>
      <w:r w:rsidRPr="00E610A2">
        <w:rPr>
          <w:rFonts w:ascii="Tahoma" w:hAnsi="Tahoma" w:cs="Tahoma"/>
          <w:color w:val="666666"/>
        </w:rPr>
        <w:t>bugün</w:t>
      </w:r>
      <w:proofErr w:type="gramEnd"/>
      <w:r w:rsidRPr="00E610A2">
        <w:rPr>
          <w:rFonts w:ascii="Tahoma" w:hAnsi="Tahoma" w:cs="Tahoma"/>
          <w:color w:val="666666"/>
        </w:rPr>
        <w:t xml:space="preserve"> de ülkemizi 21.  yüz yıla, yani geleceğe hazırlama mücadelemizde bize cesaret ve güç kaynağı olmaktadır.  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</w:rPr>
      </w:pPr>
      <w:r w:rsidRPr="00E610A2">
        <w:rPr>
          <w:rStyle w:val="Gl"/>
          <w:rFonts w:ascii="Tahoma" w:hAnsi="Tahoma" w:cs="Tahoma"/>
          <w:color w:val="666666"/>
        </w:rPr>
        <w:t>  Bugün; Haçlı Ruhuna sahip olanların ve yüzyılın en büyük haçlı saldırısının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</w:rPr>
      </w:pPr>
      <w:r w:rsidRPr="00E610A2">
        <w:rPr>
          <w:rStyle w:val="Gl"/>
          <w:rFonts w:ascii="Tahoma" w:hAnsi="Tahoma" w:cs="Tahoma"/>
          <w:color w:val="666666"/>
        </w:rPr>
        <w:t xml:space="preserve"> -bir zafer kazanm</w:t>
      </w:r>
      <w:r w:rsidR="00520342" w:rsidRPr="00E610A2">
        <w:rPr>
          <w:rStyle w:val="Gl"/>
          <w:rFonts w:ascii="Tahoma" w:hAnsi="Tahoma" w:cs="Tahoma"/>
          <w:color w:val="666666"/>
        </w:rPr>
        <w:t>aktan daha çok bir destan yaratara</w:t>
      </w:r>
      <w:r w:rsidRPr="00E610A2">
        <w:rPr>
          <w:rStyle w:val="Gl"/>
          <w:rFonts w:ascii="Tahoma" w:hAnsi="Tahoma" w:cs="Tahoma"/>
          <w:color w:val="666666"/>
        </w:rPr>
        <w:t xml:space="preserve">k- </w:t>
      </w:r>
    </w:p>
    <w:p w:rsidR="00C8704C" w:rsidRPr="00E610A2" w:rsidRDefault="00520342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Style w:val="Gl"/>
          <w:rFonts w:ascii="Tahoma" w:hAnsi="Tahoma" w:cs="Tahoma"/>
          <w:color w:val="666666"/>
        </w:rPr>
        <w:t xml:space="preserve">Düşmanların bizim için beslediği kötü emellerinin </w:t>
      </w:r>
      <w:r w:rsidR="00C8704C" w:rsidRPr="00E610A2">
        <w:rPr>
          <w:rStyle w:val="Gl"/>
          <w:rFonts w:ascii="Tahoma" w:hAnsi="Tahoma" w:cs="Tahoma"/>
          <w:color w:val="666666"/>
        </w:rPr>
        <w:t>yok edilişini coşkuyla yaşamaktayız.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>''Ecdadımızın askeri zaferlerle taçlandır</w:t>
      </w:r>
      <w:r w:rsidR="00520342" w:rsidRPr="00E610A2">
        <w:rPr>
          <w:rFonts w:ascii="Tahoma" w:hAnsi="Tahoma" w:cs="Tahoma"/>
          <w:color w:val="666666"/>
        </w:rPr>
        <w:t>ıp, bize emanet ettikleri Cumhu</w:t>
      </w:r>
      <w:r w:rsidRPr="00E610A2">
        <w:rPr>
          <w:rFonts w:ascii="Tahoma" w:hAnsi="Tahoma" w:cs="Tahoma"/>
          <w:color w:val="666666"/>
        </w:rPr>
        <w:t xml:space="preserve">riyeti, 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proofErr w:type="gramStart"/>
      <w:r w:rsidRPr="00E610A2">
        <w:rPr>
          <w:rFonts w:ascii="Tahoma" w:hAnsi="Tahoma" w:cs="Tahoma"/>
          <w:color w:val="666666"/>
        </w:rPr>
        <w:t>biz</w:t>
      </w:r>
      <w:proofErr w:type="gramEnd"/>
      <w:r w:rsidRPr="00E610A2">
        <w:rPr>
          <w:rFonts w:ascii="Tahoma" w:hAnsi="Tahoma" w:cs="Tahoma"/>
          <w:color w:val="666666"/>
        </w:rPr>
        <w:t xml:space="preserve"> de ekonomi, teknoloji, bilim zaferleriyle</w:t>
      </w:r>
      <w:r w:rsidR="00520342" w:rsidRPr="00E610A2">
        <w:rPr>
          <w:rFonts w:ascii="Tahoma" w:hAnsi="Tahoma" w:cs="Tahoma"/>
          <w:color w:val="666666"/>
        </w:rPr>
        <w:t>, çağdaş medeniyetin en üst düzeyinde</w:t>
      </w:r>
      <w:r w:rsidRPr="00E610A2">
        <w:rPr>
          <w:rFonts w:ascii="Tahoma" w:hAnsi="Tahoma" w:cs="Tahoma"/>
          <w:color w:val="666666"/>
        </w:rPr>
        <w:t xml:space="preserve"> taçlandırarak gelecek nesillere devretmek azminde olmalıyız. </w:t>
      </w: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 xml:space="preserve"> Bu mücadelemizde ülkemizin bugün geldiği noktadan geriye götürecek sonuçlar doğuracak her çaba, şehitlerimizin ruhunu incitecektir. </w:t>
      </w:r>
    </w:p>
    <w:p w:rsidR="00C8704C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 xml:space="preserve">Bu topraklar için; döktükleri kanlarla bize ebedi vatan yapan şehitlerimize </w:t>
      </w:r>
      <w:proofErr w:type="spellStart"/>
      <w:r w:rsidRPr="00E610A2">
        <w:rPr>
          <w:rFonts w:ascii="Tahoma" w:hAnsi="Tahoma" w:cs="Tahoma"/>
          <w:color w:val="666666"/>
        </w:rPr>
        <w:t>Cenab</w:t>
      </w:r>
      <w:proofErr w:type="spellEnd"/>
      <w:r w:rsidRPr="00E610A2">
        <w:rPr>
          <w:rFonts w:ascii="Tahoma" w:hAnsi="Tahoma" w:cs="Tahoma"/>
          <w:color w:val="666666"/>
        </w:rPr>
        <w:t>-ı Allah'tan rahmet diliyor, Atatürk'ü ve silah arkadaşlarını bir defa daha şükranla anıyoruz.</w:t>
      </w:r>
    </w:p>
    <w:p w:rsidR="005D79C7" w:rsidRPr="00E610A2" w:rsidRDefault="005D79C7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>
        <w:rPr>
          <w:rFonts w:ascii="Tahoma" w:hAnsi="Tahoma" w:cs="Tahoma"/>
          <w:color w:val="666666"/>
        </w:rPr>
        <w:t xml:space="preserve">                                                              3</w:t>
      </w:r>
    </w:p>
    <w:p w:rsidR="00520342" w:rsidRDefault="00520342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</w:p>
    <w:p w:rsidR="0023133B" w:rsidRDefault="0023133B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</w:p>
    <w:p w:rsidR="0023133B" w:rsidRPr="00E610A2" w:rsidRDefault="0023133B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</w:p>
    <w:p w:rsidR="00C8704C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</w:rPr>
      </w:pPr>
      <w:r w:rsidRPr="00E610A2">
        <w:rPr>
          <w:rStyle w:val="Gl"/>
          <w:rFonts w:ascii="Tahoma" w:hAnsi="Tahoma" w:cs="Tahoma"/>
          <w:color w:val="666666"/>
        </w:rPr>
        <w:t>BU GÜN, ÇANAKKALE SAVAŞI’NIN SONUÇLARINI KISACA ŞU ŞEKİLDE ÖZETLEYEBİLİRİZ.</w:t>
      </w:r>
    </w:p>
    <w:p w:rsidR="0023133B" w:rsidRPr="00E610A2" w:rsidRDefault="0023133B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</w:p>
    <w:p w:rsidR="00520342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 xml:space="preserve">*250 Bin Türk askeri ve subayı şehit düştü, 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>Rusya 'ya gerekli olan silah ve cephane ulaştırılamadı. Bu durum Rusya'nın çökmesine ve savaştan çekilmesine neden oldu.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>*Birinci Dünya Savaşı uzadı.</w:t>
      </w:r>
    </w:p>
    <w:p w:rsidR="00C8704C" w:rsidRPr="00E610A2" w:rsidRDefault="00C8704C" w:rsidP="00520342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>*</w:t>
      </w:r>
      <w:r w:rsidR="00520342" w:rsidRPr="00E610A2">
        <w:rPr>
          <w:rFonts w:ascii="Tahoma" w:hAnsi="Tahoma" w:cs="Tahoma"/>
          <w:color w:val="666666"/>
        </w:rPr>
        <w:t xml:space="preserve"> Ç</w:t>
      </w:r>
      <w:r w:rsidRPr="00E610A2">
        <w:rPr>
          <w:rFonts w:ascii="Tahoma" w:hAnsi="Tahoma" w:cs="Tahoma"/>
          <w:color w:val="666666"/>
        </w:rPr>
        <w:t xml:space="preserve">arlık Rusya yıkılıp yerine </w:t>
      </w:r>
      <w:r w:rsidR="00520342" w:rsidRPr="00E610A2">
        <w:rPr>
          <w:rFonts w:ascii="Tahoma" w:hAnsi="Tahoma" w:cs="Tahoma"/>
          <w:color w:val="666666"/>
        </w:rPr>
        <w:t xml:space="preserve">daha demokratik bir </w:t>
      </w:r>
      <w:r w:rsidRPr="00E610A2">
        <w:rPr>
          <w:rFonts w:ascii="Tahoma" w:hAnsi="Tahoma" w:cs="Tahoma"/>
          <w:color w:val="666666"/>
        </w:rPr>
        <w:t>Sovyet Rusya’sı kuruldu.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>*Savaşın uzaması ve İngilizlerin Çanakkale'de yenilmesi, sömürge yönetimlerini zorlaştırdı.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>*Savaşın uzaması, savaşla ilgili olmayan sanayi dallarının gerilemesine neden oldu, bundan da Japonya ve A.B.D. kazançlı çıktı.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>*Böylece Mustafa Kemalin Çanakkale'de kazandığı başarı, onun daha sonra milli mücadelenin lideri olmasında etkili oldu.</w:t>
      </w:r>
    </w:p>
    <w:p w:rsidR="00C8704C" w:rsidRPr="00E610A2" w:rsidRDefault="00C8704C" w:rsidP="00520342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Fonts w:ascii="Tahoma" w:hAnsi="Tahoma" w:cs="Tahoma"/>
          <w:color w:val="666666"/>
        </w:rPr>
        <w:t>    Sözlerimi Merhum </w:t>
      </w:r>
      <w:r w:rsidRPr="00E610A2">
        <w:rPr>
          <w:rStyle w:val="Gl"/>
          <w:rFonts w:ascii="Tahoma" w:hAnsi="Tahoma" w:cs="Tahoma"/>
          <w:color w:val="666666"/>
        </w:rPr>
        <w:t>Mehmet Akif Ersoy</w:t>
      </w:r>
      <w:r w:rsidRPr="00E610A2">
        <w:rPr>
          <w:rFonts w:ascii="Tahoma" w:hAnsi="Tahoma" w:cs="Tahoma"/>
          <w:color w:val="666666"/>
        </w:rPr>
        <w:t>'un “</w:t>
      </w:r>
      <w:r w:rsidRPr="00E610A2">
        <w:rPr>
          <w:rStyle w:val="Gl"/>
          <w:rFonts w:ascii="Tahoma" w:hAnsi="Tahoma" w:cs="Tahoma"/>
          <w:color w:val="666666"/>
        </w:rPr>
        <w:t>Çanakkale Şehitlerine</w:t>
      </w:r>
      <w:r w:rsidRPr="00E610A2">
        <w:rPr>
          <w:rFonts w:ascii="Tahoma" w:hAnsi="Tahoma" w:cs="Tahoma"/>
          <w:color w:val="666666"/>
        </w:rPr>
        <w:t xml:space="preserve">" adlı şiirinden bir </w:t>
      </w:r>
      <w:r w:rsidR="00520342" w:rsidRPr="00E610A2">
        <w:rPr>
          <w:rFonts w:ascii="Tahoma" w:hAnsi="Tahoma" w:cs="Tahoma"/>
          <w:color w:val="666666"/>
        </w:rPr>
        <w:t>beyit</w:t>
      </w:r>
      <w:r w:rsidRPr="00E610A2">
        <w:rPr>
          <w:rFonts w:ascii="Tahoma" w:hAnsi="Tahoma" w:cs="Tahoma"/>
          <w:color w:val="666666"/>
        </w:rPr>
        <w:t xml:space="preserve"> ile </w:t>
      </w:r>
      <w:r w:rsidR="00520342" w:rsidRPr="00E610A2">
        <w:rPr>
          <w:rFonts w:ascii="Tahoma" w:hAnsi="Tahoma" w:cs="Tahoma"/>
          <w:color w:val="666666"/>
        </w:rPr>
        <w:t>sonlandırmak</w:t>
      </w:r>
      <w:r w:rsidRPr="00E610A2">
        <w:rPr>
          <w:rFonts w:ascii="Tahoma" w:hAnsi="Tahoma" w:cs="Tahoma"/>
          <w:color w:val="666666"/>
        </w:rPr>
        <w:t xml:space="preserve"> istiyorum.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Style w:val="Gl"/>
          <w:rFonts w:ascii="Tahoma" w:hAnsi="Tahoma" w:cs="Tahoma"/>
          <w:color w:val="666666"/>
        </w:rPr>
        <w:t>Sana dar gelmeyecek makberi kimler kazsın? "</w:t>
      </w:r>
    </w:p>
    <w:p w:rsidR="00C8704C" w:rsidRPr="00E610A2" w:rsidRDefault="00C8704C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</w:rPr>
      </w:pPr>
      <w:r w:rsidRPr="00E610A2">
        <w:rPr>
          <w:rStyle w:val="Gl"/>
          <w:rFonts w:ascii="Tahoma" w:hAnsi="Tahoma" w:cs="Tahoma"/>
          <w:color w:val="666666"/>
        </w:rPr>
        <w:t>Gömelim gel seni tarihe" desem, sığmazsın.</w:t>
      </w:r>
    </w:p>
    <w:p w:rsidR="00520342" w:rsidRPr="00E610A2" w:rsidRDefault="00520342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Style w:val="Gl"/>
          <w:rFonts w:ascii="Tahoma" w:hAnsi="Tahoma" w:cs="Tahoma"/>
          <w:color w:val="666666"/>
        </w:rPr>
      </w:pPr>
    </w:p>
    <w:p w:rsidR="00520342" w:rsidRPr="00E610A2" w:rsidRDefault="00520342" w:rsidP="00C8704C">
      <w:pPr>
        <w:pStyle w:val="NormalWeb"/>
        <w:shd w:val="clear" w:color="auto" w:fill="FFFFFF"/>
        <w:spacing w:before="0" w:beforeAutospacing="0" w:after="88" w:afterAutospacing="0"/>
        <w:jc w:val="both"/>
        <w:rPr>
          <w:rFonts w:ascii="Tahoma" w:hAnsi="Tahoma" w:cs="Tahoma"/>
          <w:color w:val="666666"/>
        </w:rPr>
      </w:pPr>
      <w:r w:rsidRPr="00E610A2">
        <w:rPr>
          <w:rStyle w:val="Gl"/>
          <w:rFonts w:ascii="Tahoma" w:hAnsi="Tahoma" w:cs="Tahoma"/>
          <w:color w:val="666666"/>
        </w:rPr>
        <w:t>Saygılarımla.</w:t>
      </w:r>
    </w:p>
    <w:p w:rsidR="00DE1A65" w:rsidRDefault="009C6903">
      <w:pPr>
        <w:rPr>
          <w:rFonts w:ascii="Tahoma" w:hAnsi="Tahoma" w:cs="Tahoma"/>
          <w:sz w:val="24"/>
          <w:szCs w:val="24"/>
        </w:rPr>
      </w:pPr>
    </w:p>
    <w:p w:rsidR="005D79C7" w:rsidRPr="00E610A2" w:rsidRDefault="005D79C7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4</w:t>
      </w:r>
    </w:p>
    <w:sectPr w:rsidR="005D79C7" w:rsidRPr="00E610A2" w:rsidSect="0023133B">
      <w:footerReference w:type="default" r:id="rId6"/>
      <w:pgSz w:w="16839" w:h="11907" w:orient="landscape" w:code="9"/>
      <w:pgMar w:top="453" w:right="1135" w:bottom="426" w:left="851" w:header="708" w:footer="708" w:gutter="0"/>
      <w:cols w:num="2" w:sep="1" w:space="454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6903" w:rsidRDefault="009C6903" w:rsidP="00E610A2">
      <w:pPr>
        <w:spacing w:after="0" w:line="240" w:lineRule="auto"/>
      </w:pPr>
      <w:r>
        <w:separator/>
      </w:r>
    </w:p>
  </w:endnote>
  <w:endnote w:type="continuationSeparator" w:id="0">
    <w:p w:rsidR="009C6903" w:rsidRDefault="009C6903" w:rsidP="00E61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813"/>
      <w:docPartObj>
        <w:docPartGallery w:val="Page Numbers (Bottom of Page)"/>
        <w:docPartUnique/>
      </w:docPartObj>
    </w:sdtPr>
    <w:sdtContent>
      <w:p w:rsidR="00E610A2" w:rsidRDefault="00DD5343">
        <w:pPr>
          <w:pStyle w:val="Altbilgi"/>
          <w:jc w:val="right"/>
        </w:pPr>
        <w:fldSimple w:instr=" PAGE   \* MERGEFORMAT ">
          <w:r w:rsidR="005D79C7">
            <w:rPr>
              <w:noProof/>
            </w:rPr>
            <w:t>1</w:t>
          </w:r>
        </w:fldSimple>
      </w:p>
    </w:sdtContent>
  </w:sdt>
  <w:p w:rsidR="00E610A2" w:rsidRDefault="00E610A2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6903" w:rsidRDefault="009C6903" w:rsidP="00E610A2">
      <w:pPr>
        <w:spacing w:after="0" w:line="240" w:lineRule="auto"/>
      </w:pPr>
      <w:r>
        <w:separator/>
      </w:r>
    </w:p>
  </w:footnote>
  <w:footnote w:type="continuationSeparator" w:id="0">
    <w:p w:rsidR="009C6903" w:rsidRDefault="009C6903" w:rsidP="00E610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704C"/>
    <w:rsid w:val="00093D58"/>
    <w:rsid w:val="000F6957"/>
    <w:rsid w:val="001E15DC"/>
    <w:rsid w:val="0023133B"/>
    <w:rsid w:val="002E0DE0"/>
    <w:rsid w:val="002F7578"/>
    <w:rsid w:val="003E5FA5"/>
    <w:rsid w:val="00520342"/>
    <w:rsid w:val="005607DF"/>
    <w:rsid w:val="00564612"/>
    <w:rsid w:val="005D79C7"/>
    <w:rsid w:val="00642A65"/>
    <w:rsid w:val="0067377D"/>
    <w:rsid w:val="007E37B4"/>
    <w:rsid w:val="007E4D67"/>
    <w:rsid w:val="00846EE7"/>
    <w:rsid w:val="00880DA5"/>
    <w:rsid w:val="00967ADD"/>
    <w:rsid w:val="00982EE1"/>
    <w:rsid w:val="009C6903"/>
    <w:rsid w:val="009F74D7"/>
    <w:rsid w:val="00B125DC"/>
    <w:rsid w:val="00C8704C"/>
    <w:rsid w:val="00DA00EE"/>
    <w:rsid w:val="00DD5343"/>
    <w:rsid w:val="00E067A2"/>
    <w:rsid w:val="00E610A2"/>
    <w:rsid w:val="00E80D4D"/>
    <w:rsid w:val="00F256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7A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87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C8704C"/>
    <w:rPr>
      <w:b/>
      <w:bCs/>
    </w:rPr>
  </w:style>
  <w:style w:type="character" w:styleId="Vurgu">
    <w:name w:val="Emphasis"/>
    <w:basedOn w:val="VarsaylanParagrafYazTipi"/>
    <w:uiPriority w:val="20"/>
    <w:qFormat/>
    <w:rsid w:val="00C8704C"/>
    <w:rPr>
      <w:i/>
      <w:iCs/>
    </w:rPr>
  </w:style>
  <w:style w:type="paragraph" w:styleId="stbilgi">
    <w:name w:val="header"/>
    <w:basedOn w:val="Normal"/>
    <w:link w:val="stbilgiChar"/>
    <w:uiPriority w:val="99"/>
    <w:semiHidden/>
    <w:unhideWhenUsed/>
    <w:rsid w:val="00E61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610A2"/>
  </w:style>
  <w:style w:type="paragraph" w:styleId="Altbilgi">
    <w:name w:val="footer"/>
    <w:basedOn w:val="Normal"/>
    <w:link w:val="AltbilgiChar"/>
    <w:uiPriority w:val="99"/>
    <w:unhideWhenUsed/>
    <w:rsid w:val="00E61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0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870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2</cp:revision>
  <cp:lastPrinted>2026-03-22T17:43:00Z</cp:lastPrinted>
  <dcterms:created xsi:type="dcterms:W3CDTF">2026-03-25T04:35:00Z</dcterms:created>
  <dcterms:modified xsi:type="dcterms:W3CDTF">2026-03-25T04:35:00Z</dcterms:modified>
</cp:coreProperties>
</file>