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7DE" w:rsidRDefault="00995FC3" w:rsidP="00C11F7D">
      <w:pPr>
        <w:pStyle w:val="AralkYok"/>
        <w:rPr>
          <w:rFonts w:ascii="Tahoma" w:hAnsi="Tahoma" w:cs="Tahoma"/>
          <w:sz w:val="24"/>
          <w:szCs w:val="24"/>
        </w:rPr>
      </w:pPr>
      <w:r w:rsidRPr="000E4CCD">
        <w:rPr>
          <w:noProof/>
          <w:lang w:eastAsia="tr-TR"/>
        </w:rPr>
        <w:pict>
          <v:shapetype id="_x0000_t32" coordsize="21600,21600" o:spt="32" o:oned="t" path="m,l21600,21600e" filled="f">
            <v:path arrowok="t" fillok="f" o:connecttype="none"/>
            <o:lock v:ext="edit" shapetype="t"/>
          </v:shapetype>
          <v:shape id="_x0000_s1028" type="#_x0000_t32" style="position:absolute;margin-left:-24.35pt;margin-top:-9.35pt;width:788.25pt;height:.05pt;z-index:251665408" o:connectortype="straight" strokeweight="6pt"/>
        </w:pict>
      </w:r>
      <w:r>
        <w:rPr>
          <w:rFonts w:ascii="Tahoma" w:hAnsi="Tahoma" w:cs="Tahoma"/>
          <w:noProof/>
          <w:sz w:val="24"/>
          <w:szCs w:val="24"/>
        </w:rPr>
        <w:pict>
          <v:shapetype id="_x0000_t202" coordsize="21600,21600" o:spt="202" path="m,l,21600r21600,l21600,xe">
            <v:stroke joinstyle="miter"/>
            <v:path gradientshapeok="t" o:connecttype="rect"/>
          </v:shapetype>
          <v:shape id="_x0000_s1029" type="#_x0000_t202" style="position:absolute;margin-left:-51.35pt;margin-top:-56.6pt;width:810.9pt;height:62.6pt;z-index:251667456;mso-height-percent:200;mso-height-percent:200;mso-width-relative:margin;mso-height-relative:margin" filled="f" stroked="f" strokecolor="red">
            <v:textbox style="mso-fit-shape-to-text:t">
              <w:txbxContent>
                <w:p w:rsidR="00C11F7D" w:rsidRPr="00995FC3" w:rsidRDefault="00995FC3" w:rsidP="00C11F7D">
                  <w:pPr>
                    <w:rPr>
                      <w:rFonts w:ascii="Arial Black" w:hAnsi="Arial Black"/>
                      <w:color w:val="FF0000"/>
                      <w:sz w:val="56"/>
                      <w:szCs w:val="56"/>
                    </w:rPr>
                  </w:pPr>
                  <w:r>
                    <w:rPr>
                      <w:rFonts w:ascii="Arial Black" w:hAnsi="Arial Black"/>
                      <w:color w:val="FF0000"/>
                      <w:sz w:val="56"/>
                      <w:szCs w:val="56"/>
                    </w:rPr>
                    <w:t xml:space="preserve">  </w:t>
                  </w:r>
                  <w:r w:rsidR="00C11F7D" w:rsidRPr="00995FC3">
                    <w:rPr>
                      <w:rFonts w:ascii="Arial Black" w:hAnsi="Arial Black"/>
                      <w:color w:val="FF0000"/>
                      <w:sz w:val="56"/>
                      <w:szCs w:val="56"/>
                    </w:rPr>
                    <w:t>BAL-BAHÇELİEVLER ANADOLU LİSESİ E-GAZETE</w:t>
                  </w:r>
                </w:p>
              </w:txbxContent>
            </v:textbox>
          </v:shape>
        </w:pict>
      </w:r>
      <w:r w:rsidRPr="000E4CCD">
        <w:rPr>
          <w:noProof/>
        </w:rPr>
        <w:pict>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1026" type="#_x0000_t170" style="position:absolute;margin-left:-35.6pt;margin-top:-4.05pt;width:791.4pt;height:81pt;z-index:251662336" adj="2158" fillcolor="#520402" strokecolor="#b2b2b2" strokeweight="1pt">
            <v:fill color2="#fc0" focus="100%" type="gradient"/>
            <v:shadow on="t" type="perspective" color="#875b0d" opacity="45875f" origin=",.5" matrix=",,,.5,,-4768371582e-16"/>
            <v:textpath style="font-family:&quot;Arial Black&quot;;v-text-kern:t" trim="t" fitpath="t" string="DIŞ BASINDA ATATÜRK"/>
          </v:shape>
        </w:pict>
      </w:r>
      <w:r w:rsidR="00A077DE" w:rsidRPr="00A077DE">
        <w:rPr>
          <w:rFonts w:ascii="Tahoma" w:hAnsi="Tahoma" w:cs="Tahoma"/>
          <w:sz w:val="24"/>
          <w:szCs w:val="24"/>
        </w:rPr>
        <w:t xml:space="preserve"> </w:t>
      </w:r>
    </w:p>
    <w:p w:rsidR="00C11F7D" w:rsidRDefault="00C11F7D" w:rsidP="00C11F7D">
      <w:pPr>
        <w:pStyle w:val="AralkYok"/>
        <w:rPr>
          <w:rFonts w:ascii="Tahoma" w:hAnsi="Tahoma" w:cs="Tahoma"/>
          <w:sz w:val="24"/>
          <w:szCs w:val="24"/>
        </w:rPr>
      </w:pPr>
    </w:p>
    <w:p w:rsidR="00C11F7D" w:rsidRDefault="00C11F7D" w:rsidP="00C11F7D">
      <w:pPr>
        <w:pStyle w:val="AralkYok"/>
        <w:rPr>
          <w:rFonts w:ascii="Tahoma" w:hAnsi="Tahoma" w:cs="Tahoma"/>
          <w:sz w:val="24"/>
          <w:szCs w:val="24"/>
        </w:rPr>
      </w:pPr>
    </w:p>
    <w:p w:rsidR="00C11F7D" w:rsidRDefault="00C11F7D" w:rsidP="00C11F7D">
      <w:pPr>
        <w:pStyle w:val="AralkYok"/>
        <w:rPr>
          <w:rFonts w:ascii="Tahoma" w:hAnsi="Tahoma" w:cs="Tahoma"/>
          <w:sz w:val="24"/>
          <w:szCs w:val="24"/>
        </w:rPr>
      </w:pPr>
    </w:p>
    <w:p w:rsidR="00C11F7D" w:rsidRDefault="00C11F7D" w:rsidP="00C11F7D">
      <w:pPr>
        <w:pStyle w:val="AralkYok"/>
        <w:rPr>
          <w:rFonts w:ascii="Tahoma" w:hAnsi="Tahoma" w:cs="Tahoma"/>
          <w:sz w:val="24"/>
          <w:szCs w:val="24"/>
        </w:rPr>
      </w:pPr>
    </w:p>
    <w:p w:rsidR="00C11F7D" w:rsidRDefault="00C11F7D" w:rsidP="00C11F7D">
      <w:pPr>
        <w:pStyle w:val="AralkYok"/>
        <w:rPr>
          <w:rFonts w:ascii="Tahoma" w:hAnsi="Tahoma" w:cs="Tahoma"/>
          <w:sz w:val="24"/>
          <w:szCs w:val="24"/>
        </w:rPr>
      </w:pPr>
    </w:p>
    <w:p w:rsidR="00DE083A" w:rsidRDefault="00995FC3" w:rsidP="00A077DE">
      <w:pPr>
        <w:pStyle w:val="AralkYok"/>
        <w:rPr>
          <w:rFonts w:ascii="Tahoma" w:hAnsi="Tahoma" w:cs="Tahoma"/>
          <w:sz w:val="24"/>
          <w:szCs w:val="24"/>
        </w:rPr>
      </w:pPr>
      <w:r>
        <w:rPr>
          <w:noProof/>
          <w:lang w:eastAsia="tr-TR"/>
        </w:rPr>
        <w:drawing>
          <wp:anchor distT="0" distB="0" distL="114300" distR="114300" simplePos="0" relativeHeight="251671552" behindDoc="0" locked="0" layoutInCell="1" allowOverlap="1">
            <wp:simplePos x="0" y="0"/>
            <wp:positionH relativeFrom="column">
              <wp:posOffset>14605</wp:posOffset>
            </wp:positionH>
            <wp:positionV relativeFrom="paragraph">
              <wp:posOffset>-3175</wp:posOffset>
            </wp:positionV>
            <wp:extent cx="6791325" cy="2686050"/>
            <wp:effectExtent l="19050" t="0" r="9525" b="0"/>
            <wp:wrapSquare wrapText="bothSides"/>
            <wp:docPr id="3" name="Resim 2" descr="https://www.fmv.edu.tr/documents/kampusler/img/eylul1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mv.edu.tr/documents/kampusler/img/eylul1932.jpg"/>
                    <pic:cNvPicPr>
                      <a:picLocks noChangeAspect="1" noChangeArrowheads="1"/>
                    </pic:cNvPicPr>
                  </pic:nvPicPr>
                  <pic:blipFill>
                    <a:blip r:embed="rId4" cstate="print"/>
                    <a:srcRect/>
                    <a:stretch>
                      <a:fillRect/>
                    </a:stretch>
                  </pic:blipFill>
                  <pic:spPr bwMode="auto">
                    <a:xfrm>
                      <a:off x="0" y="0"/>
                      <a:ext cx="6791325" cy="2686050"/>
                    </a:xfrm>
                    <a:prstGeom prst="rect">
                      <a:avLst/>
                    </a:prstGeom>
                    <a:noFill/>
                    <a:ln w="9525">
                      <a:noFill/>
                      <a:miter lim="800000"/>
                      <a:headEnd/>
                      <a:tailEnd/>
                    </a:ln>
                  </pic:spPr>
                </pic:pic>
              </a:graphicData>
            </a:graphic>
          </wp:anchor>
        </w:drawing>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Mustafa Kemal hakkındaki bilgiyi, O'nu çok iyi tanıyan birisinden edindim. SSCB'nin Dışişleri Bakanı </w:t>
      </w:r>
      <w:proofErr w:type="spellStart"/>
      <w:r w:rsidRPr="00995FC3">
        <w:rPr>
          <w:rFonts w:ascii="Tahoma" w:hAnsi="Tahoma" w:cs="Tahoma"/>
          <w:sz w:val="24"/>
          <w:szCs w:val="24"/>
        </w:rPr>
        <w:t>Litvinof'la</w:t>
      </w:r>
      <w:proofErr w:type="spellEnd"/>
      <w:r w:rsidRPr="00995FC3">
        <w:rPr>
          <w:rFonts w:ascii="Tahoma" w:hAnsi="Tahoma" w:cs="Tahoma"/>
          <w:sz w:val="24"/>
          <w:szCs w:val="24"/>
        </w:rPr>
        <w:t xml:space="preserve"> görüşürken, onun fikrince bütün Avrupa'nın en değerli ve ilgi çekici devlet adamının bugün Avrupa'da yaşamadığını, Boğazların gerisinde, Ankara'da yaşadığını, bunun Türkiye Cumhuriyeti Cumhurbaşkanı Gazi Mustafa Kemal Atatürk olduğunu söyledi.</w:t>
      </w:r>
    </w:p>
    <w:p w:rsidR="00995FC3" w:rsidRP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r w:rsidRPr="00995FC3">
        <w:rPr>
          <w:rFonts w:ascii="Tahoma" w:hAnsi="Tahoma" w:cs="Tahoma"/>
          <w:b/>
          <w:bCs/>
          <w:sz w:val="24"/>
          <w:szCs w:val="24"/>
        </w:rPr>
        <w:t xml:space="preserve">(Franklin D. </w:t>
      </w:r>
      <w:proofErr w:type="spellStart"/>
      <w:r w:rsidRPr="00995FC3">
        <w:rPr>
          <w:rFonts w:ascii="Tahoma" w:hAnsi="Tahoma" w:cs="Tahoma"/>
          <w:b/>
          <w:bCs/>
          <w:sz w:val="24"/>
          <w:szCs w:val="24"/>
        </w:rPr>
        <w:t>Roosvelt</w:t>
      </w:r>
      <w:proofErr w:type="spellEnd"/>
      <w:r w:rsidRPr="00995FC3">
        <w:rPr>
          <w:rFonts w:ascii="Tahoma" w:hAnsi="Tahoma" w:cs="Tahoma"/>
          <w:b/>
          <w:bCs/>
          <w:sz w:val="24"/>
          <w:szCs w:val="24"/>
        </w:rPr>
        <w:t>, ABD Başkanı, 1937)</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Beyaz Saray'daki görevim tamamlanınca ilk yapmak istediğim şey, zamanımızın bu en dikkate değer şahsiyetini ülkesinde ziyaret etmekti. Kader buna izin vermedi. Bu çapta insanlar dünyaya sık gelmezler.</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Yüzyıllar nadir olarak </w:t>
      </w:r>
      <w:proofErr w:type="spellStart"/>
      <w:r w:rsidRPr="00995FC3">
        <w:rPr>
          <w:rFonts w:ascii="Tahoma" w:hAnsi="Tahoma" w:cs="Tahoma"/>
          <w:sz w:val="24"/>
          <w:szCs w:val="24"/>
        </w:rPr>
        <w:t>dahî</w:t>
      </w:r>
      <w:proofErr w:type="spellEnd"/>
      <w:r w:rsidRPr="00995FC3">
        <w:rPr>
          <w:rFonts w:ascii="Tahoma" w:hAnsi="Tahoma" w:cs="Tahoma"/>
          <w:sz w:val="24"/>
          <w:szCs w:val="24"/>
        </w:rPr>
        <w:t xml:space="preserve"> yetiştirir. Şu talihsizliğimize bakın ki, o büyük </w:t>
      </w:r>
      <w:proofErr w:type="spellStart"/>
      <w:r w:rsidRPr="00995FC3">
        <w:rPr>
          <w:rFonts w:ascii="Tahoma" w:hAnsi="Tahoma" w:cs="Tahoma"/>
          <w:sz w:val="24"/>
          <w:szCs w:val="24"/>
        </w:rPr>
        <w:t>dahî</w:t>
      </w:r>
      <w:proofErr w:type="spellEnd"/>
      <w:r w:rsidRPr="00995FC3">
        <w:rPr>
          <w:rFonts w:ascii="Tahoma" w:hAnsi="Tahoma" w:cs="Tahoma"/>
          <w:sz w:val="24"/>
          <w:szCs w:val="24"/>
        </w:rPr>
        <w:t xml:space="preserve"> çağımızda Türk Milleti'ne nasip oldu.</w:t>
      </w:r>
    </w:p>
    <w:p w:rsidR="00995FC3" w:rsidRP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r w:rsidRPr="00995FC3">
        <w:rPr>
          <w:rFonts w:ascii="Tahoma" w:hAnsi="Tahoma" w:cs="Tahoma"/>
          <w:b/>
          <w:bCs/>
          <w:sz w:val="24"/>
          <w:szCs w:val="24"/>
        </w:rPr>
        <w:t>(D. Lloyd George, İngiltere Başbakanı, 1922)</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Savaşta Türkiye'yi kurtaran, savaştan sonra da Türk Ulusu'nu yeniden dirilten Atatürk'ün ölümü, yalnız yurdu için değil, Avrupa için de en büyük kayıptır. Her sınıf halkın O'nun ardından döktükleri içten gözyaşları bu büyük kahramana ve modern Türkiye'nin Ata'sına layık bir tezahürden başka </w:t>
      </w:r>
      <w:proofErr w:type="spellStart"/>
      <w:r w:rsidRPr="00995FC3">
        <w:rPr>
          <w:rFonts w:ascii="Tahoma" w:hAnsi="Tahoma" w:cs="Tahoma"/>
          <w:sz w:val="24"/>
          <w:szCs w:val="24"/>
        </w:rPr>
        <w:t>birşey</w:t>
      </w:r>
      <w:proofErr w:type="spellEnd"/>
      <w:r w:rsidRPr="00995FC3">
        <w:rPr>
          <w:rFonts w:ascii="Tahoma" w:hAnsi="Tahoma" w:cs="Tahoma"/>
          <w:sz w:val="24"/>
          <w:szCs w:val="24"/>
        </w:rPr>
        <w:t xml:space="preserve"> değildir.</w:t>
      </w:r>
    </w:p>
    <w:p w:rsidR="00995FC3" w:rsidRDefault="00995FC3" w:rsidP="00995FC3">
      <w:pPr>
        <w:pStyle w:val="AralkYok"/>
        <w:rPr>
          <w:rFonts w:ascii="Tahoma" w:hAnsi="Tahoma" w:cs="Tahoma"/>
          <w:sz w:val="24"/>
          <w:szCs w:val="24"/>
        </w:rPr>
      </w:pPr>
      <w:r w:rsidRPr="00995FC3">
        <w:rPr>
          <w:rFonts w:ascii="Tahoma" w:hAnsi="Tahoma" w:cs="Tahoma"/>
          <w:sz w:val="24"/>
          <w:szCs w:val="24"/>
        </w:rPr>
        <w:t xml:space="preserve"> </w:t>
      </w:r>
    </w:p>
    <w:p w:rsidR="00995FC3" w:rsidRP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r w:rsidRPr="00995FC3">
        <w:rPr>
          <w:rFonts w:ascii="Tahoma" w:hAnsi="Tahoma" w:cs="Tahoma"/>
          <w:b/>
          <w:bCs/>
          <w:sz w:val="24"/>
          <w:szCs w:val="24"/>
        </w:rPr>
        <w:lastRenderedPageBreak/>
        <w:t>(Winston Churchill, İngiltere Başbakanı, 1938)</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Mustafa Kemal sosyalist değildi. Fakat görülüyor ki iyi bir teşkilatçı, yüksek anlayışlı, ilerici, iyi düşünceli ve akıllı bir önderdir. O, soygunculara karşı bir kurtuluş savaşı yapıyor. Emperyalistlerin gururunu kıracağına ve Sultanı da yaranıyla birlikte alt edeceğine inanıyorum.</w:t>
      </w:r>
    </w:p>
    <w:p w:rsid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proofErr w:type="spellStart"/>
      <w:r w:rsidRPr="00995FC3">
        <w:rPr>
          <w:rFonts w:ascii="Tahoma" w:hAnsi="Tahoma" w:cs="Tahoma"/>
          <w:b/>
          <w:bCs/>
          <w:sz w:val="24"/>
          <w:szCs w:val="24"/>
        </w:rPr>
        <w:t>Edouard</w:t>
      </w:r>
      <w:proofErr w:type="spellEnd"/>
      <w:r w:rsidRPr="00995FC3">
        <w:rPr>
          <w:rFonts w:ascii="Tahoma" w:hAnsi="Tahoma" w:cs="Tahoma"/>
          <w:b/>
          <w:bCs/>
          <w:sz w:val="24"/>
          <w:szCs w:val="24"/>
        </w:rPr>
        <w:t xml:space="preserve"> </w:t>
      </w:r>
      <w:proofErr w:type="spellStart"/>
      <w:r w:rsidRPr="00995FC3">
        <w:rPr>
          <w:rFonts w:ascii="Tahoma" w:hAnsi="Tahoma" w:cs="Tahoma"/>
          <w:b/>
          <w:bCs/>
          <w:sz w:val="24"/>
          <w:szCs w:val="24"/>
        </w:rPr>
        <w:t>Herriot</w:t>
      </w:r>
      <w:proofErr w:type="spellEnd"/>
      <w:r w:rsidRPr="00995FC3">
        <w:rPr>
          <w:rFonts w:ascii="Tahoma" w:hAnsi="Tahoma" w:cs="Tahoma"/>
          <w:b/>
          <w:bCs/>
          <w:sz w:val="24"/>
          <w:szCs w:val="24"/>
        </w:rPr>
        <w:t>, Fransa Eski Başbakanı, 1933</w:t>
      </w:r>
      <w:proofErr w:type="gramStart"/>
      <w:r w:rsidRPr="00995FC3">
        <w:rPr>
          <w:rFonts w:ascii="Tahoma" w:hAnsi="Tahoma" w:cs="Tahoma"/>
          <w:b/>
          <w:bCs/>
          <w:sz w:val="24"/>
          <w:szCs w:val="24"/>
        </w:rPr>
        <w:t>)</w:t>
      </w:r>
      <w:proofErr w:type="gramEnd"/>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Bir ulusun hayatında bu kadar az sürede bu denli kökten değişiklik pek seyrek gerçekleşir... Bu olağanüstü işleri yapanlar, hiç kuşkusuz kelimenin tam anlamıyla büyük adam niteliğine hak kazanmışlardır. Ve bundan dolayı Türkiye övünebilir.</w:t>
      </w:r>
    </w:p>
    <w:p w:rsidR="00995FC3" w:rsidRP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r w:rsidRPr="00995FC3">
        <w:rPr>
          <w:rFonts w:ascii="Tahoma" w:hAnsi="Tahoma" w:cs="Tahoma"/>
          <w:b/>
          <w:bCs/>
          <w:sz w:val="24"/>
          <w:szCs w:val="24"/>
        </w:rPr>
        <w:t>(</w:t>
      </w:r>
      <w:proofErr w:type="spellStart"/>
      <w:r w:rsidRPr="00995FC3">
        <w:rPr>
          <w:rFonts w:ascii="Tahoma" w:hAnsi="Tahoma" w:cs="Tahoma"/>
          <w:b/>
          <w:bCs/>
          <w:sz w:val="24"/>
          <w:szCs w:val="24"/>
        </w:rPr>
        <w:t>Eleftherios</w:t>
      </w:r>
      <w:proofErr w:type="spellEnd"/>
      <w:r w:rsidRPr="00995FC3">
        <w:rPr>
          <w:rFonts w:ascii="Tahoma" w:hAnsi="Tahoma" w:cs="Tahoma"/>
          <w:b/>
          <w:bCs/>
          <w:sz w:val="24"/>
          <w:szCs w:val="24"/>
        </w:rPr>
        <w:t xml:space="preserve"> </w:t>
      </w:r>
      <w:proofErr w:type="spellStart"/>
      <w:r w:rsidRPr="00995FC3">
        <w:rPr>
          <w:rFonts w:ascii="Tahoma" w:hAnsi="Tahoma" w:cs="Tahoma"/>
          <w:b/>
          <w:bCs/>
          <w:sz w:val="24"/>
          <w:szCs w:val="24"/>
        </w:rPr>
        <w:t>Venizelos</w:t>
      </w:r>
      <w:proofErr w:type="spellEnd"/>
      <w:r w:rsidRPr="00995FC3">
        <w:rPr>
          <w:rFonts w:ascii="Tahoma" w:hAnsi="Tahoma" w:cs="Tahoma"/>
          <w:b/>
          <w:bCs/>
          <w:sz w:val="24"/>
          <w:szCs w:val="24"/>
        </w:rPr>
        <w:t>, Yunanistan Başbakanı, 1933)</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Kemal Atatürk için daimî bir anıt tesisi münasebetiyle Türkiye'ye tebriklerimi arz ile gurur duyuyorum. O'nun gösterdiği yolda yürüyen büyük ulusunuz çok önemli başarılar elde etmiştir. Türk birliğinin ve ilerleyişinin mimarı Atatürk'ün hatırasını anmak için yapılan bu tören, dünyanın her tarafından hür insanlara ilham kaynağı olmuş bir zata çok yerinde bir saygıdır.</w:t>
      </w:r>
    </w:p>
    <w:p w:rsidR="00995FC3" w:rsidRP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r w:rsidRPr="00995FC3">
        <w:rPr>
          <w:rFonts w:ascii="Tahoma" w:hAnsi="Tahoma" w:cs="Tahoma"/>
          <w:sz w:val="24"/>
          <w:szCs w:val="24"/>
        </w:rPr>
        <w:t xml:space="preserve"> </w:t>
      </w:r>
      <w:r w:rsidRPr="00995FC3">
        <w:rPr>
          <w:rFonts w:ascii="Tahoma" w:hAnsi="Tahoma" w:cs="Tahoma"/>
          <w:b/>
          <w:bCs/>
          <w:sz w:val="24"/>
          <w:szCs w:val="24"/>
        </w:rPr>
        <w:t>(Dwight D. Eisenhower, ABD Başkanı, 1953)</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Sakarya Savaşı, Sakarya Zaferi, yirmi yaşımın en kuvvetli hatırası olmuştur. O zamanlar, kendi kendime diyordum: Acaba ben de ulusumu böylesine seferber </w:t>
      </w:r>
      <w:proofErr w:type="spellStart"/>
      <w:r w:rsidRPr="00995FC3">
        <w:rPr>
          <w:rFonts w:ascii="Tahoma" w:hAnsi="Tahoma" w:cs="Tahoma"/>
          <w:sz w:val="24"/>
          <w:szCs w:val="24"/>
        </w:rPr>
        <w:t>edemezmiyim</w:t>
      </w:r>
      <w:proofErr w:type="spellEnd"/>
      <w:r w:rsidRPr="00995FC3">
        <w:rPr>
          <w:rFonts w:ascii="Tahoma" w:hAnsi="Tahoma" w:cs="Tahoma"/>
          <w:sz w:val="24"/>
          <w:szCs w:val="24"/>
        </w:rPr>
        <w:t>, onun ruhuna kurtarıcı hamleyi, bu dizgin tanımaz ihtirası aşılayamaz mıyım?</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w:t>
      </w:r>
    </w:p>
    <w:p w:rsidR="00995FC3" w:rsidRPr="00995FC3" w:rsidRDefault="00995FC3" w:rsidP="00995FC3">
      <w:pPr>
        <w:pStyle w:val="AralkYok"/>
        <w:rPr>
          <w:rFonts w:ascii="Tahoma" w:hAnsi="Tahoma" w:cs="Tahoma"/>
          <w:b/>
          <w:bCs/>
          <w:sz w:val="24"/>
          <w:szCs w:val="24"/>
        </w:rPr>
      </w:pPr>
      <w:r w:rsidRPr="00995FC3">
        <w:rPr>
          <w:rFonts w:ascii="Tahoma" w:hAnsi="Tahoma" w:cs="Tahoma"/>
          <w:b/>
          <w:bCs/>
          <w:sz w:val="24"/>
          <w:szCs w:val="24"/>
        </w:rPr>
        <w:t xml:space="preserve">(Habib </w:t>
      </w:r>
      <w:proofErr w:type="spellStart"/>
      <w:r w:rsidRPr="00995FC3">
        <w:rPr>
          <w:rFonts w:ascii="Tahoma" w:hAnsi="Tahoma" w:cs="Tahoma"/>
          <w:b/>
          <w:bCs/>
          <w:sz w:val="24"/>
          <w:szCs w:val="24"/>
        </w:rPr>
        <w:t>Burgiba</w:t>
      </w:r>
      <w:proofErr w:type="spellEnd"/>
      <w:r w:rsidRPr="00995FC3">
        <w:rPr>
          <w:rFonts w:ascii="Tahoma" w:hAnsi="Tahoma" w:cs="Tahoma"/>
          <w:b/>
          <w:bCs/>
          <w:sz w:val="24"/>
          <w:szCs w:val="24"/>
        </w:rPr>
        <w:t>, Tunus Devlet Başkanı, 1965)</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Büyük Atatürk'ün ölümünün 25. yıl dönümü nedeniyle Fransız Ulusu'nun, Türk Ulusu'na karşı duymakta olduğu sadık dostluk duygularını dile getirmek isterim. Türkiye Tarihi, bugün, her zamandan çok Batı ve Avrupa tarihinden ayrılmaz bir durumdadır. Ve Atatürk'ün bu yöndeki gayretleri sonuçsuz kalmamıştır. Memleketlerimiz arasındaki yüzyılları aşan dostluk, bu gelişmenin temelini oluşturur.</w:t>
      </w:r>
    </w:p>
    <w:p w:rsid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b/>
          <w:bCs/>
          <w:sz w:val="24"/>
          <w:szCs w:val="24"/>
        </w:rPr>
      </w:pPr>
      <w:r w:rsidRPr="00995FC3">
        <w:rPr>
          <w:rFonts w:ascii="Tahoma" w:hAnsi="Tahoma" w:cs="Tahoma"/>
          <w:b/>
          <w:bCs/>
          <w:sz w:val="24"/>
          <w:szCs w:val="24"/>
        </w:rPr>
        <w:t xml:space="preserve">(Charles de </w:t>
      </w:r>
      <w:proofErr w:type="spellStart"/>
      <w:r w:rsidRPr="00995FC3">
        <w:rPr>
          <w:rFonts w:ascii="Tahoma" w:hAnsi="Tahoma" w:cs="Tahoma"/>
          <w:b/>
          <w:bCs/>
          <w:sz w:val="24"/>
          <w:szCs w:val="24"/>
        </w:rPr>
        <w:t>Gaulle</w:t>
      </w:r>
      <w:proofErr w:type="spellEnd"/>
      <w:r w:rsidRPr="00995FC3">
        <w:rPr>
          <w:rFonts w:ascii="Tahoma" w:hAnsi="Tahoma" w:cs="Tahoma"/>
          <w:b/>
          <w:bCs/>
          <w:sz w:val="24"/>
          <w:szCs w:val="24"/>
        </w:rPr>
        <w:t>, Fransa Devlet Başkanı, 1963)</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O, Türkiye'yi kurmakla bütün dünya uluslarına Müslümanların seslerini duyuracak kudrette olduğunu ispat etti. Kemal Atatürk'ün ölümüyle Müslüman dünyası en büyük kahramanını kaybetmiştir. Atatürk gibi bir önder önlerinde bir ilham kaynağı olarak dikildiği halde </w:t>
      </w:r>
      <w:proofErr w:type="spellStart"/>
      <w:r w:rsidRPr="00995FC3">
        <w:rPr>
          <w:rFonts w:ascii="Tahoma" w:hAnsi="Tahoma" w:cs="Tahoma"/>
          <w:sz w:val="24"/>
          <w:szCs w:val="24"/>
        </w:rPr>
        <w:t>Hind</w:t>
      </w:r>
      <w:proofErr w:type="spellEnd"/>
      <w:r w:rsidRPr="00995FC3">
        <w:rPr>
          <w:rFonts w:ascii="Tahoma" w:hAnsi="Tahoma" w:cs="Tahoma"/>
          <w:sz w:val="24"/>
          <w:szCs w:val="24"/>
        </w:rPr>
        <w:t xml:space="preserve"> Müslümanları bugünkü durumlarına hâlâ razı olacaklar mı?</w:t>
      </w:r>
    </w:p>
    <w:p w:rsidR="00995FC3" w:rsidRPr="00995FC3" w:rsidRDefault="00995FC3" w:rsidP="00995FC3">
      <w:pPr>
        <w:pStyle w:val="AralkYok"/>
        <w:rPr>
          <w:rFonts w:ascii="Tahoma" w:hAnsi="Tahoma" w:cs="Tahoma"/>
          <w:sz w:val="24"/>
          <w:szCs w:val="24"/>
        </w:rPr>
      </w:pP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w:t>
      </w:r>
      <w:r w:rsidRPr="00995FC3">
        <w:rPr>
          <w:rFonts w:ascii="Tahoma" w:hAnsi="Tahoma" w:cs="Tahoma"/>
          <w:b/>
          <w:bCs/>
          <w:sz w:val="24"/>
          <w:szCs w:val="24"/>
        </w:rPr>
        <w:t xml:space="preserve">Muhammed Ali </w:t>
      </w:r>
      <w:proofErr w:type="spellStart"/>
      <w:r w:rsidRPr="00995FC3">
        <w:rPr>
          <w:rFonts w:ascii="Tahoma" w:hAnsi="Tahoma" w:cs="Tahoma"/>
          <w:b/>
          <w:bCs/>
          <w:sz w:val="24"/>
          <w:szCs w:val="24"/>
        </w:rPr>
        <w:t>Cinnah</w:t>
      </w:r>
      <w:proofErr w:type="spellEnd"/>
      <w:r w:rsidRPr="00995FC3">
        <w:rPr>
          <w:rFonts w:ascii="Tahoma" w:hAnsi="Tahoma" w:cs="Tahoma"/>
          <w:b/>
          <w:bCs/>
          <w:sz w:val="24"/>
          <w:szCs w:val="24"/>
        </w:rPr>
        <w:t xml:space="preserve">, </w:t>
      </w:r>
      <w:proofErr w:type="spellStart"/>
      <w:r w:rsidRPr="00995FC3">
        <w:rPr>
          <w:rFonts w:ascii="Tahoma" w:hAnsi="Tahoma" w:cs="Tahoma"/>
          <w:b/>
          <w:bCs/>
          <w:sz w:val="24"/>
          <w:szCs w:val="24"/>
        </w:rPr>
        <w:t>Pakistan'nın</w:t>
      </w:r>
      <w:proofErr w:type="spellEnd"/>
      <w:r w:rsidRPr="00995FC3">
        <w:rPr>
          <w:rFonts w:ascii="Tahoma" w:hAnsi="Tahoma" w:cs="Tahoma"/>
          <w:b/>
          <w:bCs/>
          <w:sz w:val="24"/>
          <w:szCs w:val="24"/>
        </w:rPr>
        <w:t xml:space="preserve"> Kurucusu,1954 )</w:t>
      </w:r>
    </w:p>
    <w:p w:rsidR="00995FC3" w:rsidRPr="00995FC3" w:rsidRDefault="00995FC3" w:rsidP="00995FC3">
      <w:pPr>
        <w:pStyle w:val="AralkYok"/>
        <w:rPr>
          <w:rFonts w:ascii="Tahoma" w:hAnsi="Tahoma" w:cs="Tahoma"/>
          <w:sz w:val="24"/>
          <w:szCs w:val="24"/>
        </w:rPr>
      </w:pPr>
      <w:r w:rsidRPr="00995FC3">
        <w:rPr>
          <w:rFonts w:ascii="Tahoma" w:hAnsi="Tahoma" w:cs="Tahoma"/>
          <w:sz w:val="24"/>
          <w:szCs w:val="24"/>
        </w:rPr>
        <w:t xml:space="preserve"> Kemal Atatürk, yalnız bu yüzyılın en büyük liderlerinden biri değildir. Biz Pakistan'da O'nu, gelmiş geçmiş bütün çağların en büyük adamlarından biri olarak görüyoruz. O, yalnız sizin ulusunuzun sevgili önderi değildir. Dünyadaki bütün Müslümanlar, gözlerini sevgi ve hayranlık duygularıyla O'na çevirmişlerdir.</w:t>
      </w:r>
    </w:p>
    <w:p w:rsidR="00995FC3" w:rsidRPr="00995FC3" w:rsidRDefault="00995FC3" w:rsidP="00995FC3">
      <w:pPr>
        <w:pStyle w:val="AralkYok"/>
        <w:rPr>
          <w:rFonts w:ascii="Tahoma" w:hAnsi="Tahoma" w:cs="Tahoma"/>
          <w:b/>
          <w:bCs/>
          <w:sz w:val="26"/>
          <w:szCs w:val="26"/>
        </w:rPr>
      </w:pPr>
      <w:r w:rsidRPr="00995FC3">
        <w:rPr>
          <w:rFonts w:ascii="Tahoma" w:hAnsi="Tahoma" w:cs="Tahoma"/>
          <w:b/>
          <w:bCs/>
          <w:sz w:val="26"/>
          <w:szCs w:val="26"/>
        </w:rPr>
        <w:lastRenderedPageBreak/>
        <w:t>(Eyüp Han, Pakistan Devlet Başkanı, 1963)</w:t>
      </w:r>
    </w:p>
    <w:p w:rsidR="00995FC3" w:rsidRPr="00995FC3" w:rsidRDefault="00995FC3" w:rsidP="00995FC3">
      <w:pPr>
        <w:pStyle w:val="AralkYok"/>
        <w:rPr>
          <w:rFonts w:ascii="Tahoma" w:hAnsi="Tahoma" w:cs="Tahoma"/>
          <w:sz w:val="26"/>
          <w:szCs w:val="26"/>
        </w:rPr>
      </w:pPr>
      <w:r w:rsidRPr="00995FC3">
        <w:rPr>
          <w:rFonts w:ascii="Tahoma" w:hAnsi="Tahoma" w:cs="Tahoma"/>
          <w:sz w:val="26"/>
          <w:szCs w:val="26"/>
        </w:rPr>
        <w:t xml:space="preserve"> Yakın ve Orta Doğu'da ilk cumhuriyet, doğuşunu O'na borçludur. Bu cumhuriyet, birçok ulusun Atatürk'ün yönetimindeki Türkiye'nin uluslararası otoritesi yükselmiş ve ülkesi dünya siyasetinde önemli bir rol oynamaya başlamıştır.</w:t>
      </w:r>
    </w:p>
    <w:p w:rsidR="00995FC3" w:rsidRPr="00995FC3" w:rsidRDefault="00995FC3" w:rsidP="00995FC3">
      <w:pPr>
        <w:pStyle w:val="AralkYok"/>
        <w:rPr>
          <w:rFonts w:ascii="Tahoma" w:hAnsi="Tahoma" w:cs="Tahoma"/>
          <w:sz w:val="26"/>
          <w:szCs w:val="26"/>
        </w:rPr>
      </w:pPr>
    </w:p>
    <w:p w:rsidR="00995FC3" w:rsidRPr="00995FC3" w:rsidRDefault="00995FC3" w:rsidP="00995FC3">
      <w:pPr>
        <w:pStyle w:val="AralkYok"/>
        <w:rPr>
          <w:rFonts w:ascii="Tahoma" w:hAnsi="Tahoma" w:cs="Tahoma"/>
          <w:b/>
          <w:bCs/>
          <w:sz w:val="26"/>
          <w:szCs w:val="26"/>
        </w:rPr>
      </w:pPr>
      <w:r w:rsidRPr="00995FC3">
        <w:rPr>
          <w:rFonts w:ascii="Tahoma" w:hAnsi="Tahoma" w:cs="Tahoma"/>
          <w:b/>
          <w:bCs/>
          <w:sz w:val="26"/>
          <w:szCs w:val="26"/>
        </w:rPr>
        <w:t xml:space="preserve"> (</w:t>
      </w:r>
      <w:proofErr w:type="spellStart"/>
      <w:r w:rsidRPr="00995FC3">
        <w:rPr>
          <w:rFonts w:ascii="Tahoma" w:hAnsi="Tahoma" w:cs="Tahoma"/>
          <w:b/>
          <w:bCs/>
          <w:sz w:val="26"/>
          <w:szCs w:val="26"/>
        </w:rPr>
        <w:t>Nikita</w:t>
      </w:r>
      <w:proofErr w:type="spellEnd"/>
      <w:r w:rsidRPr="00995FC3">
        <w:rPr>
          <w:rFonts w:ascii="Tahoma" w:hAnsi="Tahoma" w:cs="Tahoma"/>
          <w:b/>
          <w:bCs/>
          <w:sz w:val="26"/>
          <w:szCs w:val="26"/>
        </w:rPr>
        <w:t xml:space="preserve"> S. </w:t>
      </w:r>
      <w:proofErr w:type="spellStart"/>
      <w:r w:rsidRPr="00995FC3">
        <w:rPr>
          <w:rFonts w:ascii="Tahoma" w:hAnsi="Tahoma" w:cs="Tahoma"/>
          <w:b/>
          <w:bCs/>
          <w:sz w:val="26"/>
          <w:szCs w:val="26"/>
        </w:rPr>
        <w:t>Hruşçef</w:t>
      </w:r>
      <w:proofErr w:type="spellEnd"/>
      <w:r w:rsidRPr="00995FC3">
        <w:rPr>
          <w:rFonts w:ascii="Tahoma" w:hAnsi="Tahoma" w:cs="Tahoma"/>
          <w:b/>
          <w:bCs/>
          <w:sz w:val="26"/>
          <w:szCs w:val="26"/>
        </w:rPr>
        <w:t>, Sovyetler Birliği Başkanı, 1963)</w:t>
      </w:r>
    </w:p>
    <w:p w:rsidR="00995FC3" w:rsidRPr="00995FC3" w:rsidRDefault="00995FC3" w:rsidP="00995FC3">
      <w:pPr>
        <w:pStyle w:val="AralkYok"/>
        <w:rPr>
          <w:rFonts w:ascii="Tahoma" w:hAnsi="Tahoma" w:cs="Tahoma"/>
          <w:sz w:val="26"/>
          <w:szCs w:val="26"/>
        </w:rPr>
      </w:pPr>
      <w:r w:rsidRPr="00995FC3">
        <w:rPr>
          <w:rFonts w:ascii="Tahoma" w:hAnsi="Tahoma" w:cs="Tahoma"/>
          <w:sz w:val="26"/>
          <w:szCs w:val="26"/>
        </w:rPr>
        <w:t xml:space="preserve"> Atatürk adı insana bu yüzyılın büyük insanlarından birinin tarihî başarılarını, Türk Ulusu'na ilham veren önderliğini, modern dünyayı anlayışındaki ileri görüşlülüğü ve bir askeri önder olarak kudret ve cesaretini hatırlatmaktadır. Şüphesiz ki, Türkiye Cumhuriyeti'nin doğuşu ve o zamandan beri Atatürk'ün ve Türkiye'nin giriştiği derin ve geniş devrimler kadar bir ulusun kendisine olan güvenini daha başarıyla belirten bir başka örnek gösterilemez.</w:t>
      </w:r>
    </w:p>
    <w:p w:rsidR="00995FC3" w:rsidRPr="00995FC3" w:rsidRDefault="00995FC3" w:rsidP="00995FC3">
      <w:pPr>
        <w:pStyle w:val="AralkYok"/>
        <w:rPr>
          <w:rFonts w:ascii="Tahoma" w:hAnsi="Tahoma" w:cs="Tahoma"/>
          <w:sz w:val="26"/>
          <w:szCs w:val="26"/>
        </w:rPr>
      </w:pPr>
    </w:p>
    <w:p w:rsidR="00995FC3" w:rsidRPr="00995FC3" w:rsidRDefault="00995FC3" w:rsidP="00995FC3">
      <w:pPr>
        <w:pStyle w:val="AralkYok"/>
        <w:rPr>
          <w:rFonts w:ascii="Tahoma" w:hAnsi="Tahoma" w:cs="Tahoma"/>
          <w:b/>
          <w:bCs/>
          <w:sz w:val="26"/>
          <w:szCs w:val="26"/>
        </w:rPr>
      </w:pPr>
      <w:r w:rsidRPr="00995FC3">
        <w:rPr>
          <w:rFonts w:ascii="Tahoma" w:hAnsi="Tahoma" w:cs="Tahoma"/>
          <w:b/>
          <w:bCs/>
          <w:sz w:val="26"/>
          <w:szCs w:val="26"/>
        </w:rPr>
        <w:t>(John F. Kennedy, ABD Başkanı, 1963)</w:t>
      </w:r>
    </w:p>
    <w:p w:rsidR="00995FC3" w:rsidRPr="00995FC3" w:rsidRDefault="00995FC3" w:rsidP="00995FC3">
      <w:pPr>
        <w:pStyle w:val="AralkYok"/>
        <w:rPr>
          <w:rFonts w:ascii="Tahoma" w:hAnsi="Tahoma" w:cs="Tahoma"/>
          <w:sz w:val="26"/>
          <w:szCs w:val="26"/>
        </w:rPr>
      </w:pPr>
      <w:r w:rsidRPr="00995FC3">
        <w:rPr>
          <w:rFonts w:ascii="Tahoma" w:hAnsi="Tahoma" w:cs="Tahoma"/>
          <w:sz w:val="26"/>
          <w:szCs w:val="26"/>
        </w:rPr>
        <w:t xml:space="preserve"> Kemal Atatürk veya bizim O'nu o zamanlar tanıdığımız ismiyle Kemal Paşa, gençlik günlerimde benim kahramanımdı. Büyük devrimlerini okuduğum zaman çok duygulandım. Türkiye'yi modernleştirme yolunda, Atatürk'ün giriştiği genel çabayı büyük bir takdirle karşıladım. O'nun dinamizmi, yılmaz ve yorulmak bilmezliği insanda büyük bir etki yaratıyordu. O, Doğuda modern çağın yapıcılarından biridir. O'nun en büyük hayranları arasında bulunmakta devam ediyorum.</w:t>
      </w:r>
    </w:p>
    <w:p w:rsidR="00995FC3" w:rsidRPr="00995FC3" w:rsidRDefault="00995FC3" w:rsidP="00995FC3">
      <w:pPr>
        <w:pStyle w:val="AralkYok"/>
        <w:rPr>
          <w:rFonts w:ascii="Tahoma" w:hAnsi="Tahoma" w:cs="Tahoma"/>
          <w:sz w:val="26"/>
          <w:szCs w:val="26"/>
        </w:rPr>
      </w:pPr>
    </w:p>
    <w:p w:rsidR="00995FC3" w:rsidRPr="00995FC3" w:rsidRDefault="00995FC3" w:rsidP="00995FC3">
      <w:pPr>
        <w:pStyle w:val="AralkYok"/>
        <w:rPr>
          <w:rFonts w:ascii="Tahoma" w:hAnsi="Tahoma" w:cs="Tahoma"/>
          <w:b/>
          <w:bCs/>
          <w:sz w:val="26"/>
          <w:szCs w:val="26"/>
        </w:rPr>
      </w:pPr>
      <w:r w:rsidRPr="00995FC3">
        <w:rPr>
          <w:rFonts w:ascii="Tahoma" w:hAnsi="Tahoma" w:cs="Tahoma"/>
          <w:sz w:val="26"/>
          <w:szCs w:val="26"/>
        </w:rPr>
        <w:t xml:space="preserve"> </w:t>
      </w:r>
      <w:r w:rsidRPr="00995FC3">
        <w:rPr>
          <w:rFonts w:ascii="Tahoma" w:hAnsi="Tahoma" w:cs="Tahoma"/>
          <w:b/>
          <w:bCs/>
          <w:sz w:val="26"/>
          <w:szCs w:val="26"/>
        </w:rPr>
        <w:t>(</w:t>
      </w:r>
      <w:proofErr w:type="spellStart"/>
      <w:r w:rsidRPr="00995FC3">
        <w:rPr>
          <w:rFonts w:ascii="Tahoma" w:hAnsi="Tahoma" w:cs="Tahoma"/>
          <w:b/>
          <w:bCs/>
          <w:sz w:val="26"/>
          <w:szCs w:val="26"/>
        </w:rPr>
        <w:t>Cavaharlal</w:t>
      </w:r>
      <w:proofErr w:type="spellEnd"/>
      <w:r w:rsidRPr="00995FC3">
        <w:rPr>
          <w:rFonts w:ascii="Tahoma" w:hAnsi="Tahoma" w:cs="Tahoma"/>
          <w:b/>
          <w:bCs/>
          <w:sz w:val="26"/>
          <w:szCs w:val="26"/>
        </w:rPr>
        <w:t xml:space="preserve"> </w:t>
      </w:r>
      <w:proofErr w:type="spellStart"/>
      <w:r w:rsidRPr="00995FC3">
        <w:rPr>
          <w:rFonts w:ascii="Tahoma" w:hAnsi="Tahoma" w:cs="Tahoma"/>
          <w:b/>
          <w:bCs/>
          <w:sz w:val="26"/>
          <w:szCs w:val="26"/>
        </w:rPr>
        <w:t>Nehru</w:t>
      </w:r>
      <w:proofErr w:type="spellEnd"/>
      <w:r w:rsidRPr="00995FC3">
        <w:rPr>
          <w:rFonts w:ascii="Tahoma" w:hAnsi="Tahoma" w:cs="Tahoma"/>
          <w:b/>
          <w:bCs/>
          <w:sz w:val="26"/>
          <w:szCs w:val="26"/>
        </w:rPr>
        <w:t>, Hindistan Başbakanı, 1963)</w:t>
      </w:r>
    </w:p>
    <w:p w:rsidR="00995FC3" w:rsidRPr="00995FC3" w:rsidRDefault="00995FC3" w:rsidP="00995FC3">
      <w:pPr>
        <w:pStyle w:val="AralkYok"/>
        <w:rPr>
          <w:rFonts w:ascii="Tahoma" w:hAnsi="Tahoma" w:cs="Tahoma"/>
          <w:sz w:val="26"/>
          <w:szCs w:val="26"/>
        </w:rPr>
      </w:pPr>
      <w:r w:rsidRPr="00995FC3">
        <w:rPr>
          <w:rFonts w:ascii="Tahoma" w:hAnsi="Tahoma" w:cs="Tahoma"/>
          <w:sz w:val="26"/>
          <w:szCs w:val="26"/>
        </w:rPr>
        <w:t xml:space="preserve"> Bütün dünya 10 Kasım'da, biz Almanların da dostluk ve saygıyla bağlı olduğumuz bir insanın hayatını ve eserlerini takdirle anmaktadır. Atatürk, daima Türkiye ile Avrupa arasındaki sıkı bağlar kurmaya çalışmıştır.</w:t>
      </w:r>
    </w:p>
    <w:p w:rsidR="00995FC3" w:rsidRPr="00995FC3" w:rsidRDefault="00995FC3" w:rsidP="00995FC3">
      <w:pPr>
        <w:pStyle w:val="AralkYok"/>
        <w:rPr>
          <w:rFonts w:ascii="Tahoma" w:hAnsi="Tahoma" w:cs="Tahoma"/>
          <w:sz w:val="26"/>
          <w:szCs w:val="26"/>
        </w:rPr>
      </w:pPr>
    </w:p>
    <w:p w:rsidR="00995FC3" w:rsidRPr="00995FC3" w:rsidRDefault="00995FC3" w:rsidP="00995FC3">
      <w:pPr>
        <w:pStyle w:val="AralkYok"/>
        <w:rPr>
          <w:rFonts w:ascii="Tahoma" w:hAnsi="Tahoma" w:cs="Tahoma"/>
          <w:b/>
          <w:bCs/>
          <w:sz w:val="26"/>
          <w:szCs w:val="26"/>
        </w:rPr>
      </w:pPr>
      <w:r w:rsidRPr="00995FC3">
        <w:rPr>
          <w:rFonts w:ascii="Tahoma" w:hAnsi="Tahoma" w:cs="Tahoma"/>
          <w:b/>
          <w:bCs/>
          <w:sz w:val="26"/>
          <w:szCs w:val="26"/>
        </w:rPr>
        <w:t xml:space="preserve"> (</w:t>
      </w:r>
      <w:proofErr w:type="spellStart"/>
      <w:r w:rsidRPr="00995FC3">
        <w:rPr>
          <w:rFonts w:ascii="Tahoma" w:hAnsi="Tahoma" w:cs="Tahoma"/>
          <w:b/>
          <w:bCs/>
          <w:sz w:val="26"/>
          <w:szCs w:val="26"/>
        </w:rPr>
        <w:t>Ludwig</w:t>
      </w:r>
      <w:proofErr w:type="spellEnd"/>
      <w:r w:rsidRPr="00995FC3">
        <w:rPr>
          <w:rFonts w:ascii="Tahoma" w:hAnsi="Tahoma" w:cs="Tahoma"/>
          <w:b/>
          <w:bCs/>
          <w:sz w:val="26"/>
          <w:szCs w:val="26"/>
        </w:rPr>
        <w:t xml:space="preserve"> </w:t>
      </w:r>
      <w:proofErr w:type="spellStart"/>
      <w:r w:rsidRPr="00995FC3">
        <w:rPr>
          <w:rFonts w:ascii="Tahoma" w:hAnsi="Tahoma" w:cs="Tahoma"/>
          <w:b/>
          <w:bCs/>
          <w:sz w:val="26"/>
          <w:szCs w:val="26"/>
        </w:rPr>
        <w:t>Erhard</w:t>
      </w:r>
      <w:proofErr w:type="spellEnd"/>
      <w:r w:rsidRPr="00995FC3">
        <w:rPr>
          <w:rFonts w:ascii="Tahoma" w:hAnsi="Tahoma" w:cs="Tahoma"/>
          <w:b/>
          <w:bCs/>
          <w:sz w:val="26"/>
          <w:szCs w:val="26"/>
        </w:rPr>
        <w:t xml:space="preserve">, Batı Almanya </w:t>
      </w:r>
      <w:proofErr w:type="spellStart"/>
      <w:r w:rsidRPr="00995FC3">
        <w:rPr>
          <w:rFonts w:ascii="Tahoma" w:hAnsi="Tahoma" w:cs="Tahoma"/>
          <w:b/>
          <w:bCs/>
          <w:sz w:val="26"/>
          <w:szCs w:val="26"/>
        </w:rPr>
        <w:t>BAşbakanı</w:t>
      </w:r>
      <w:proofErr w:type="spellEnd"/>
      <w:r w:rsidRPr="00995FC3">
        <w:rPr>
          <w:rFonts w:ascii="Tahoma" w:hAnsi="Tahoma" w:cs="Tahoma"/>
          <w:b/>
          <w:bCs/>
          <w:sz w:val="26"/>
          <w:szCs w:val="26"/>
        </w:rPr>
        <w:t>, 1963)</w:t>
      </w:r>
    </w:p>
    <w:p w:rsidR="00995FC3" w:rsidRPr="00995FC3" w:rsidRDefault="00995FC3" w:rsidP="00995FC3">
      <w:pPr>
        <w:pStyle w:val="AralkYok"/>
        <w:rPr>
          <w:rFonts w:ascii="Tahoma" w:hAnsi="Tahoma" w:cs="Tahoma"/>
          <w:sz w:val="26"/>
          <w:szCs w:val="26"/>
        </w:rPr>
      </w:pPr>
      <w:r w:rsidRPr="00995FC3">
        <w:rPr>
          <w:rFonts w:ascii="Tahoma" w:hAnsi="Tahoma" w:cs="Tahoma"/>
          <w:sz w:val="26"/>
          <w:szCs w:val="26"/>
        </w:rPr>
        <w:t xml:space="preserve"> Mustafa Kemal ismini bundan 50 yıl önce seçkin bir Türk komutanı olarak duymuştuk. Daha sonra barışın kuruluşuyla devlet adamlığı özelliklerini ortaya koymak fırsatını elde etmesi, büyük millî önderlerden biri olarak O'na tarihin en yüce mevkilerinden birini kazandırmıştır. O kahraman ve cesur askeri saygıyla, modern Türkiye'nin gerçek babası olan devlet adamını da hayranlık ve şükranla anıyoruz.</w:t>
      </w:r>
    </w:p>
    <w:p w:rsidR="00995FC3" w:rsidRDefault="00995FC3" w:rsidP="00995FC3">
      <w:pPr>
        <w:pStyle w:val="AralkYok"/>
      </w:pPr>
    </w:p>
    <w:p w:rsidR="00995FC3" w:rsidRDefault="00995FC3" w:rsidP="00995FC3">
      <w:pPr>
        <w:pStyle w:val="AralkYok"/>
      </w:pPr>
    </w:p>
    <w:p w:rsidR="00995FC3" w:rsidRDefault="00995FC3" w:rsidP="00995FC3">
      <w:pPr>
        <w:pStyle w:val="AralkYok"/>
      </w:pPr>
    </w:p>
    <w:p w:rsidR="00995FC3" w:rsidRDefault="00995FC3" w:rsidP="00995FC3">
      <w:pPr>
        <w:pStyle w:val="AralkYok"/>
      </w:pPr>
    </w:p>
    <w:p w:rsidR="00995FC3" w:rsidRDefault="00995FC3" w:rsidP="00A077DE">
      <w:pPr>
        <w:pStyle w:val="AralkYok"/>
      </w:pPr>
    </w:p>
    <w:p w:rsidR="00995FC3" w:rsidRDefault="00995FC3" w:rsidP="00A077DE">
      <w:pPr>
        <w:pStyle w:val="AralkYok"/>
      </w:pPr>
    </w:p>
    <w:sectPr w:rsidR="00995FC3" w:rsidSect="00995FC3">
      <w:pgSz w:w="16838" w:h="11906" w:orient="landscape"/>
      <w:pgMar w:top="1417" w:right="1417" w:bottom="851"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077DE"/>
    <w:rsid w:val="00016E02"/>
    <w:rsid w:val="00024912"/>
    <w:rsid w:val="00046CB3"/>
    <w:rsid w:val="00062630"/>
    <w:rsid w:val="000E4CCD"/>
    <w:rsid w:val="00197B42"/>
    <w:rsid w:val="001C1B1E"/>
    <w:rsid w:val="0024731A"/>
    <w:rsid w:val="002479F8"/>
    <w:rsid w:val="00283893"/>
    <w:rsid w:val="002D449C"/>
    <w:rsid w:val="003501AE"/>
    <w:rsid w:val="0043138C"/>
    <w:rsid w:val="00432BF1"/>
    <w:rsid w:val="006546C5"/>
    <w:rsid w:val="00676CA1"/>
    <w:rsid w:val="00766CEB"/>
    <w:rsid w:val="007B7FB9"/>
    <w:rsid w:val="008B34E7"/>
    <w:rsid w:val="009350C5"/>
    <w:rsid w:val="00961C75"/>
    <w:rsid w:val="00995FC3"/>
    <w:rsid w:val="009E0995"/>
    <w:rsid w:val="00A077DE"/>
    <w:rsid w:val="00A21340"/>
    <w:rsid w:val="00A927B1"/>
    <w:rsid w:val="00AE106C"/>
    <w:rsid w:val="00C017DC"/>
    <w:rsid w:val="00C11F7D"/>
    <w:rsid w:val="00C17C5C"/>
    <w:rsid w:val="00C413C2"/>
    <w:rsid w:val="00C67C8D"/>
    <w:rsid w:val="00C83B4C"/>
    <w:rsid w:val="00D606F1"/>
    <w:rsid w:val="00D81917"/>
    <w:rsid w:val="00DD358C"/>
    <w:rsid w:val="00DE083A"/>
    <w:rsid w:val="00DE3577"/>
    <w:rsid w:val="00E2500C"/>
    <w:rsid w:val="00E76DE7"/>
    <w:rsid w:val="00FA57C7"/>
    <w:rsid w:val="00FE79B9"/>
    <w:rsid w:val="00FF2D2F"/>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red"/>
    </o:shapedefaults>
    <o:shapelayout v:ext="edit">
      <o:idmap v:ext="edit" data="1"/>
      <o:rules v:ext="edit">
        <o:r id="V:Rule3"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49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A077DE"/>
    <w:pPr>
      <w:spacing w:after="0" w:line="240" w:lineRule="auto"/>
    </w:pPr>
  </w:style>
  <w:style w:type="paragraph" w:styleId="BalonMetni">
    <w:name w:val="Balloon Text"/>
    <w:basedOn w:val="Normal"/>
    <w:link w:val="BalonMetniChar"/>
    <w:uiPriority w:val="99"/>
    <w:semiHidden/>
    <w:unhideWhenUsed/>
    <w:rsid w:val="00C11F7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11F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834</Words>
  <Characters>4755</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2</cp:revision>
  <cp:lastPrinted>2025-11-06T07:36:00Z</cp:lastPrinted>
  <dcterms:created xsi:type="dcterms:W3CDTF">2025-11-06T07:58:00Z</dcterms:created>
  <dcterms:modified xsi:type="dcterms:W3CDTF">2025-11-06T07:58:00Z</dcterms:modified>
</cp:coreProperties>
</file>