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C0C" w:rsidRPr="00550C2A" w:rsidRDefault="008B0C0C" w:rsidP="00902474">
      <w:pPr>
        <w:spacing w:after="0"/>
        <w:ind w:left="142" w:hanging="142"/>
        <w:rPr>
          <w:rFonts w:ascii="Tahoma" w:hAnsi="Tahoma" w:cs="Tahoma"/>
          <w:sz w:val="32"/>
          <w:szCs w:val="32"/>
        </w:rPr>
      </w:pPr>
    </w:p>
    <w:p w:rsidR="001E3305" w:rsidRPr="00550C2A" w:rsidRDefault="001E3305" w:rsidP="006F316F">
      <w:pPr>
        <w:spacing w:after="0"/>
        <w:ind w:left="142" w:hanging="142"/>
        <w:rPr>
          <w:rFonts w:ascii="Tahoma" w:hAnsi="Tahoma" w:cs="Tahoma"/>
          <w:sz w:val="32"/>
          <w:szCs w:val="32"/>
        </w:rPr>
        <w:sectPr w:rsidR="001E3305" w:rsidRPr="00550C2A" w:rsidSect="00D716D9">
          <w:footerReference w:type="default" r:id="rId7"/>
          <w:pgSz w:w="16838" w:h="11906" w:orient="landscape"/>
          <w:pgMar w:top="1417" w:right="678" w:bottom="1417" w:left="993" w:header="708" w:footer="708" w:gutter="0"/>
          <w:cols w:num="2" w:sep="1" w:space="394"/>
          <w:docGrid w:linePitch="360"/>
        </w:sectPr>
      </w:pPr>
    </w:p>
    <w:p w:rsidR="006F316F" w:rsidRPr="00550C2A" w:rsidRDefault="006F316F" w:rsidP="006F316F">
      <w:pPr>
        <w:spacing w:after="0"/>
        <w:ind w:left="142" w:hanging="142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Çanakkale Zaferinin Kartalı, Kurtuluş Savaşı’nın Yılmaz Savaşçısı, Cumhuriyet </w:t>
      </w:r>
      <w:proofErr w:type="spellStart"/>
      <w:r w:rsidRPr="00550C2A">
        <w:rPr>
          <w:rFonts w:ascii="Tahoma" w:hAnsi="Tahoma" w:cs="Tahoma"/>
          <w:sz w:val="32"/>
          <w:szCs w:val="32"/>
        </w:rPr>
        <w:t>Türkiyesinin</w:t>
      </w:r>
      <w:proofErr w:type="spellEnd"/>
      <w:r w:rsidRPr="00550C2A">
        <w:rPr>
          <w:rFonts w:ascii="Tahoma" w:hAnsi="Tahoma" w:cs="Tahoma"/>
          <w:sz w:val="32"/>
          <w:szCs w:val="32"/>
        </w:rPr>
        <w:t xml:space="preserve"> önderi Mustafa Kemal 1938 yılının 10 </w:t>
      </w:r>
      <w:proofErr w:type="spellStart"/>
      <w:r w:rsidRPr="00550C2A">
        <w:rPr>
          <w:rFonts w:ascii="Tahoma" w:hAnsi="Tahoma" w:cs="Tahoma"/>
          <w:sz w:val="32"/>
          <w:szCs w:val="32"/>
        </w:rPr>
        <w:t>Kasımı</w:t>
      </w:r>
      <w:r w:rsidR="001E3305" w:rsidRPr="00550C2A">
        <w:rPr>
          <w:rFonts w:ascii="Tahoma" w:hAnsi="Tahoma" w:cs="Tahoma"/>
          <w:sz w:val="32"/>
          <w:szCs w:val="32"/>
        </w:rPr>
        <w:t>’</w:t>
      </w:r>
      <w:r w:rsidRPr="00550C2A">
        <w:rPr>
          <w:rFonts w:ascii="Tahoma" w:hAnsi="Tahoma" w:cs="Tahoma"/>
          <w:sz w:val="32"/>
          <w:szCs w:val="32"/>
        </w:rPr>
        <w:t>nda</w:t>
      </w:r>
      <w:proofErr w:type="spellEnd"/>
      <w:r w:rsidRPr="00550C2A">
        <w:rPr>
          <w:rFonts w:ascii="Tahoma" w:hAnsi="Tahoma" w:cs="Tahoma"/>
          <w:sz w:val="32"/>
          <w:szCs w:val="32"/>
        </w:rPr>
        <w:t xml:space="preserve"> dünya hayatından ayrılarak ebediyete göçünün</w:t>
      </w:r>
      <w:r w:rsidR="001E3305" w:rsidRPr="00550C2A">
        <w:rPr>
          <w:rFonts w:ascii="Tahoma" w:hAnsi="Tahoma" w:cs="Tahoma"/>
          <w:sz w:val="32"/>
          <w:szCs w:val="32"/>
        </w:rPr>
        <w:t xml:space="preserve"> bu gün</w:t>
      </w:r>
      <w:r w:rsidRPr="00550C2A">
        <w:rPr>
          <w:rFonts w:ascii="Tahoma" w:hAnsi="Tahoma" w:cs="Tahoma"/>
          <w:sz w:val="32"/>
          <w:szCs w:val="32"/>
        </w:rPr>
        <w:t xml:space="preserve"> yıl dönümüdü</w:t>
      </w:r>
      <w:r w:rsidR="001E3305" w:rsidRPr="00550C2A">
        <w:rPr>
          <w:rFonts w:ascii="Tahoma" w:hAnsi="Tahoma" w:cs="Tahoma"/>
          <w:sz w:val="32"/>
          <w:szCs w:val="32"/>
        </w:rPr>
        <w:t>r</w:t>
      </w:r>
      <w:r w:rsidRPr="00550C2A">
        <w:rPr>
          <w:rFonts w:ascii="Tahoma" w:hAnsi="Tahoma" w:cs="Tahoma"/>
          <w:sz w:val="32"/>
          <w:szCs w:val="32"/>
        </w:rPr>
        <w:t xml:space="preserve">. </w:t>
      </w:r>
    </w:p>
    <w:p w:rsidR="006F316F" w:rsidRPr="00550C2A" w:rsidRDefault="006F316F" w:rsidP="006F316F">
      <w:pPr>
        <w:spacing w:after="0"/>
        <w:ind w:left="142" w:hanging="142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 </w:t>
      </w:r>
      <w:r w:rsidR="001E3305" w:rsidRPr="00550C2A">
        <w:rPr>
          <w:rFonts w:ascii="Tahoma" w:hAnsi="Tahoma" w:cs="Tahoma"/>
          <w:sz w:val="32"/>
          <w:szCs w:val="32"/>
        </w:rPr>
        <w:t>Bu yıl da</w:t>
      </w:r>
      <w:r w:rsidR="00CC0D33" w:rsidRPr="00550C2A">
        <w:rPr>
          <w:rFonts w:ascii="Tahoma" w:hAnsi="Tahoma" w:cs="Tahoma"/>
          <w:sz w:val="32"/>
          <w:szCs w:val="32"/>
        </w:rPr>
        <w:t>,</w:t>
      </w:r>
      <w:r w:rsidRPr="00550C2A">
        <w:rPr>
          <w:rFonts w:ascii="Tahoma" w:hAnsi="Tahoma" w:cs="Tahoma"/>
          <w:sz w:val="32"/>
          <w:szCs w:val="32"/>
        </w:rPr>
        <w:t xml:space="preserve"> her yıl olduğu gibi büyük bir hüzünle anıyoruz. </w:t>
      </w:r>
    </w:p>
    <w:p w:rsidR="006F316F" w:rsidRPr="00550C2A" w:rsidRDefault="006F316F" w:rsidP="00082514">
      <w:pPr>
        <w:spacing w:after="0"/>
        <w:rPr>
          <w:rFonts w:ascii="Tahoma" w:hAnsi="Tahoma" w:cs="Tahoma"/>
          <w:sz w:val="32"/>
          <w:szCs w:val="32"/>
        </w:rPr>
      </w:pPr>
      <w:bookmarkStart w:id="0" w:name="_GoBack"/>
      <w:bookmarkEnd w:id="0"/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10 Kasımlara Atatürk’ün 57 yıllık hayatını, mücadelesini, </w:t>
      </w:r>
      <w:r w:rsidR="005E596E" w:rsidRPr="00550C2A">
        <w:rPr>
          <w:rFonts w:ascii="Tahoma" w:hAnsi="Tahoma" w:cs="Tahoma"/>
          <w:sz w:val="32"/>
          <w:szCs w:val="32"/>
        </w:rPr>
        <w:t xml:space="preserve">düşüncelerini, </w:t>
      </w:r>
      <w:r w:rsidRPr="00550C2A">
        <w:rPr>
          <w:rFonts w:ascii="Tahoma" w:hAnsi="Tahoma" w:cs="Tahoma"/>
          <w:sz w:val="32"/>
          <w:szCs w:val="32"/>
        </w:rPr>
        <w:t xml:space="preserve">milletimize kazandırdıkları ve kazandırmak istediklerini </w:t>
      </w:r>
      <w:r w:rsidR="00CF77D1" w:rsidRPr="00550C2A">
        <w:rPr>
          <w:rFonts w:ascii="Tahoma" w:hAnsi="Tahoma" w:cs="Tahoma"/>
          <w:sz w:val="32"/>
          <w:szCs w:val="32"/>
        </w:rPr>
        <w:t xml:space="preserve">sığdırmamız mümkün değildir.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CF77D1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Mustafa Kemal Atatürk, savaşlardaki başarılarıyla büyük asker, </w:t>
      </w:r>
    </w:p>
    <w:p w:rsidR="00CF77D1" w:rsidRPr="00550C2A" w:rsidRDefault="00932A4C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Yöneticiliğ</w:t>
      </w:r>
      <w:r w:rsidR="00C00809" w:rsidRPr="00550C2A">
        <w:rPr>
          <w:rFonts w:ascii="Tahoma" w:hAnsi="Tahoma" w:cs="Tahoma"/>
          <w:sz w:val="32"/>
          <w:szCs w:val="32"/>
        </w:rPr>
        <w:t>iyle</w:t>
      </w:r>
      <w:r w:rsidR="00082514" w:rsidRPr="00550C2A">
        <w:rPr>
          <w:rFonts w:ascii="Tahoma" w:hAnsi="Tahoma" w:cs="Tahoma"/>
          <w:sz w:val="32"/>
          <w:szCs w:val="32"/>
        </w:rPr>
        <w:t xml:space="preserve"> büyük bir devlet adamı; </w:t>
      </w:r>
    </w:p>
    <w:p w:rsidR="00CF77D1" w:rsidRPr="00550C2A" w:rsidRDefault="00C0080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G</w:t>
      </w:r>
      <w:r w:rsidR="00082514" w:rsidRPr="00550C2A">
        <w:rPr>
          <w:rFonts w:ascii="Tahoma" w:hAnsi="Tahoma" w:cs="Tahoma"/>
          <w:sz w:val="32"/>
          <w:szCs w:val="32"/>
        </w:rPr>
        <w:t xml:space="preserve">örüşlerindeki sağlamlık, doğruluk, geçerlilik, </w:t>
      </w:r>
    </w:p>
    <w:p w:rsidR="00C00809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proofErr w:type="gramStart"/>
      <w:r w:rsidRPr="00550C2A">
        <w:rPr>
          <w:rFonts w:ascii="Tahoma" w:hAnsi="Tahoma" w:cs="Tahoma"/>
          <w:sz w:val="32"/>
          <w:szCs w:val="32"/>
        </w:rPr>
        <w:t>uluslar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arası ilişkilerde güvenirlik,</w:t>
      </w:r>
      <w:r w:rsidR="00CC0D33" w:rsidRPr="00550C2A">
        <w:rPr>
          <w:rFonts w:ascii="Tahoma" w:hAnsi="Tahoma" w:cs="Tahoma"/>
          <w:sz w:val="32"/>
          <w:szCs w:val="32"/>
        </w:rPr>
        <w:t xml:space="preserve"> dürüstlük</w:t>
      </w:r>
      <w:r w:rsidRPr="00550C2A">
        <w:rPr>
          <w:rFonts w:ascii="Tahoma" w:hAnsi="Tahoma" w:cs="Tahoma"/>
          <w:sz w:val="32"/>
          <w:szCs w:val="32"/>
        </w:rPr>
        <w:t xml:space="preserve">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proofErr w:type="gramStart"/>
      <w:r w:rsidRPr="00550C2A">
        <w:rPr>
          <w:rFonts w:ascii="Tahoma" w:hAnsi="Tahoma" w:cs="Tahoma"/>
          <w:sz w:val="32"/>
          <w:szCs w:val="32"/>
        </w:rPr>
        <w:t>barış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ve insan severlik değerleri ile de evrensel bir kişidir.</w:t>
      </w:r>
    </w:p>
    <w:p w:rsidR="00902474" w:rsidRPr="00550C2A" w:rsidRDefault="00902474" w:rsidP="00082514">
      <w:pPr>
        <w:spacing w:after="0"/>
        <w:rPr>
          <w:rFonts w:ascii="Tahoma" w:hAnsi="Tahoma" w:cs="Tahoma"/>
          <w:sz w:val="32"/>
          <w:szCs w:val="32"/>
        </w:rPr>
      </w:pPr>
    </w:p>
    <w:p w:rsidR="00CF77D1" w:rsidRPr="00550C2A" w:rsidRDefault="00CF77D1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Bu nedenle de birçok dünya ülkesinin üniversitelerde Atatürk Kürsüsü bulunmaktadır.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Bağımsızlık Savaşı’nın kazanılmasının ardından, tarihimizin en büyük aydınlanma ve çağdaşlaşma hareketini başlatan </w:t>
      </w:r>
      <w:r w:rsidR="00CC0D33" w:rsidRPr="00550C2A">
        <w:rPr>
          <w:rFonts w:ascii="Tahoma" w:hAnsi="Tahoma" w:cs="Tahoma"/>
          <w:sz w:val="32"/>
          <w:szCs w:val="32"/>
        </w:rPr>
        <w:t>Mustafa Kemal</w:t>
      </w:r>
      <w:r w:rsidRPr="00550C2A">
        <w:rPr>
          <w:rFonts w:ascii="Tahoma" w:hAnsi="Tahoma" w:cs="Tahoma"/>
          <w:sz w:val="32"/>
          <w:szCs w:val="32"/>
        </w:rPr>
        <w:t>, askeri zaferini kurduğu Cumhuriyet ve yaşama geçirdiği devrimlerle taçlandırılmıştır.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082514" w:rsidRPr="00550C2A" w:rsidRDefault="00CC0D33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lastRenderedPageBreak/>
        <w:t>Mustafa Kemal</w:t>
      </w:r>
      <w:r w:rsidR="00082514" w:rsidRPr="00550C2A">
        <w:rPr>
          <w:rFonts w:ascii="Tahoma" w:hAnsi="Tahoma" w:cs="Tahoma"/>
          <w:sz w:val="32"/>
          <w:szCs w:val="32"/>
        </w:rPr>
        <w:t xml:space="preserve">, yalnız bir asker, ileri görüşlü bir devlet adamı değil, aynı zamanda büyük bir devrimci ve düşünce adamıdır.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C00809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Yaşadığı çağı aşarak geleceğe ışık tutan</w:t>
      </w:r>
      <w:r w:rsidR="008B0C0C" w:rsidRPr="00550C2A">
        <w:rPr>
          <w:rFonts w:ascii="Tahoma" w:hAnsi="Tahoma" w:cs="Tahoma"/>
          <w:sz w:val="32"/>
          <w:szCs w:val="32"/>
        </w:rPr>
        <w:t>,</w:t>
      </w:r>
      <w:r w:rsidRPr="00550C2A">
        <w:rPr>
          <w:rFonts w:ascii="Tahoma" w:hAnsi="Tahoma" w:cs="Tahoma"/>
          <w:sz w:val="32"/>
          <w:szCs w:val="32"/>
        </w:rPr>
        <w:t xml:space="preserve"> </w:t>
      </w:r>
    </w:p>
    <w:p w:rsidR="00C00809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Cumhuriyet Türkiye</w:t>
      </w:r>
      <w:r w:rsidR="00CC0D33" w:rsidRPr="00550C2A">
        <w:rPr>
          <w:rFonts w:ascii="Tahoma" w:hAnsi="Tahoma" w:cs="Tahoma"/>
          <w:sz w:val="32"/>
          <w:szCs w:val="32"/>
        </w:rPr>
        <w:t>’sinin ö</w:t>
      </w:r>
      <w:r w:rsidRPr="00550C2A">
        <w:rPr>
          <w:rFonts w:ascii="Tahoma" w:hAnsi="Tahoma" w:cs="Tahoma"/>
          <w:sz w:val="32"/>
          <w:szCs w:val="32"/>
        </w:rPr>
        <w:t xml:space="preserve">nderi Mustafa Kemal, </w:t>
      </w:r>
    </w:p>
    <w:p w:rsidR="00C00809" w:rsidRPr="00550C2A" w:rsidRDefault="00082514" w:rsidP="00932A4C">
      <w:pPr>
        <w:spacing w:after="0"/>
        <w:rPr>
          <w:rFonts w:ascii="Tahoma" w:hAnsi="Tahoma" w:cs="Tahoma"/>
          <w:sz w:val="32"/>
          <w:szCs w:val="32"/>
        </w:rPr>
      </w:pPr>
      <w:proofErr w:type="gramStart"/>
      <w:r w:rsidRPr="00550C2A">
        <w:rPr>
          <w:rFonts w:ascii="Tahoma" w:hAnsi="Tahoma" w:cs="Tahoma"/>
          <w:sz w:val="32"/>
          <w:szCs w:val="32"/>
        </w:rPr>
        <w:t>yüzyıl</w:t>
      </w:r>
      <w:r w:rsidR="00932A4C" w:rsidRPr="00550C2A">
        <w:rPr>
          <w:rFonts w:ascii="Tahoma" w:hAnsi="Tahoma" w:cs="Tahoma"/>
          <w:sz w:val="32"/>
          <w:szCs w:val="32"/>
        </w:rPr>
        <w:t>ımız</w:t>
      </w:r>
      <w:r w:rsidRPr="00550C2A">
        <w:rPr>
          <w:rFonts w:ascii="Tahoma" w:hAnsi="Tahoma" w:cs="Tahoma"/>
          <w:sz w:val="32"/>
          <w:szCs w:val="32"/>
        </w:rPr>
        <w:t>a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</w:t>
      </w:r>
      <w:r w:rsidR="008B0C0C" w:rsidRPr="00550C2A">
        <w:rPr>
          <w:rFonts w:ascii="Tahoma" w:hAnsi="Tahoma" w:cs="Tahoma"/>
          <w:sz w:val="32"/>
          <w:szCs w:val="32"/>
        </w:rPr>
        <w:t>damgasını vurmuştur.</w:t>
      </w:r>
      <w:r w:rsidRPr="00550C2A">
        <w:rPr>
          <w:rFonts w:ascii="Tahoma" w:hAnsi="Tahoma" w:cs="Tahoma"/>
          <w:sz w:val="32"/>
          <w:szCs w:val="32"/>
        </w:rPr>
        <w:t xml:space="preserve">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Yüzlerce yılda bile başarılması zor olan eylemle</w:t>
      </w:r>
      <w:r w:rsidR="008B0C0C" w:rsidRPr="00550C2A">
        <w:rPr>
          <w:rFonts w:ascii="Tahoma" w:hAnsi="Tahoma" w:cs="Tahoma"/>
          <w:sz w:val="32"/>
          <w:szCs w:val="32"/>
        </w:rPr>
        <w:t>ri kısacık yaşamına sığdırmayı başarmıştır</w:t>
      </w:r>
      <w:r w:rsidRPr="00550C2A">
        <w:rPr>
          <w:rFonts w:ascii="Tahoma" w:hAnsi="Tahoma" w:cs="Tahoma"/>
          <w:sz w:val="32"/>
          <w:szCs w:val="32"/>
        </w:rPr>
        <w:t>.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CF77D1" w:rsidRPr="00550C2A" w:rsidRDefault="00CC0D33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Mustafa Kemal </w:t>
      </w:r>
      <w:r w:rsidR="00082514" w:rsidRPr="00550C2A">
        <w:rPr>
          <w:rFonts w:ascii="Tahoma" w:hAnsi="Tahoma" w:cs="Tahoma"/>
          <w:sz w:val="32"/>
          <w:szCs w:val="32"/>
        </w:rPr>
        <w:t xml:space="preserve">Atatürk </w:t>
      </w:r>
      <w:r w:rsidR="00CF77D1" w:rsidRPr="00550C2A">
        <w:rPr>
          <w:rFonts w:ascii="Tahoma" w:hAnsi="Tahoma" w:cs="Tahoma"/>
          <w:sz w:val="32"/>
          <w:szCs w:val="32"/>
        </w:rPr>
        <w:t xml:space="preserve">kurduğu </w:t>
      </w:r>
      <w:r w:rsidR="00082514" w:rsidRPr="00550C2A">
        <w:rPr>
          <w:rFonts w:ascii="Tahoma" w:hAnsi="Tahoma" w:cs="Tahoma"/>
          <w:sz w:val="32"/>
          <w:szCs w:val="32"/>
        </w:rPr>
        <w:t>Cumhuriyet</w:t>
      </w:r>
      <w:r w:rsidRPr="00550C2A">
        <w:rPr>
          <w:rFonts w:ascii="Tahoma" w:hAnsi="Tahoma" w:cs="Tahoma"/>
          <w:sz w:val="32"/>
          <w:szCs w:val="32"/>
        </w:rPr>
        <w:t xml:space="preserve"> s</w:t>
      </w:r>
      <w:r w:rsidR="00CF77D1" w:rsidRPr="00550C2A">
        <w:rPr>
          <w:rFonts w:ascii="Tahoma" w:hAnsi="Tahoma" w:cs="Tahoma"/>
          <w:sz w:val="32"/>
          <w:szCs w:val="32"/>
        </w:rPr>
        <w:t>istemi</w:t>
      </w:r>
      <w:r w:rsidR="00082514" w:rsidRPr="00550C2A">
        <w:rPr>
          <w:rFonts w:ascii="Tahoma" w:hAnsi="Tahoma" w:cs="Tahoma"/>
          <w:sz w:val="32"/>
          <w:szCs w:val="32"/>
        </w:rPr>
        <w:t xml:space="preserve"> ile devletin ve toplumun geleceğinden kendi</w:t>
      </w:r>
      <w:r w:rsidRPr="00550C2A">
        <w:rPr>
          <w:rFonts w:ascii="Tahoma" w:hAnsi="Tahoma" w:cs="Tahoma"/>
          <w:sz w:val="32"/>
          <w:szCs w:val="32"/>
        </w:rPr>
        <w:t>si</w:t>
      </w:r>
      <w:r w:rsidR="00082514" w:rsidRPr="00550C2A">
        <w:rPr>
          <w:rFonts w:ascii="Tahoma" w:hAnsi="Tahoma" w:cs="Tahoma"/>
          <w:sz w:val="32"/>
          <w:szCs w:val="32"/>
        </w:rPr>
        <w:t xml:space="preserve">ni sorumlu tutma bilincine erişmiş, </w:t>
      </w:r>
    </w:p>
    <w:p w:rsidR="00CF77D1" w:rsidRPr="00550C2A" w:rsidRDefault="00C0080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B</w:t>
      </w:r>
      <w:r w:rsidR="00082514" w:rsidRPr="00550C2A">
        <w:rPr>
          <w:rFonts w:ascii="Tahoma" w:hAnsi="Tahoma" w:cs="Tahoma"/>
          <w:sz w:val="32"/>
          <w:szCs w:val="32"/>
        </w:rPr>
        <w:t>ağnazlıktan ve doğmalardan uzak,</w:t>
      </w:r>
    </w:p>
    <w:p w:rsidR="00CF77D1" w:rsidRPr="00550C2A" w:rsidRDefault="00C0080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A</w:t>
      </w:r>
      <w:r w:rsidR="00082514" w:rsidRPr="00550C2A">
        <w:rPr>
          <w:rFonts w:ascii="Tahoma" w:hAnsi="Tahoma" w:cs="Tahoma"/>
          <w:sz w:val="32"/>
          <w:szCs w:val="32"/>
        </w:rPr>
        <w:t xml:space="preserve">kılcı ve yaratıcı düşünen, </w:t>
      </w:r>
    </w:p>
    <w:p w:rsidR="00CF77D1" w:rsidRPr="00550C2A" w:rsidRDefault="00C0080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G</w:t>
      </w:r>
      <w:r w:rsidR="00082514" w:rsidRPr="00550C2A">
        <w:rPr>
          <w:rFonts w:ascii="Tahoma" w:hAnsi="Tahoma" w:cs="Tahoma"/>
          <w:sz w:val="32"/>
          <w:szCs w:val="32"/>
        </w:rPr>
        <w:t xml:space="preserve">erçekçi bilgiler ışığında ileriye bakabilen </w:t>
      </w:r>
    </w:p>
    <w:p w:rsidR="00082514" w:rsidRPr="00550C2A" w:rsidRDefault="00C0080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Ö</w:t>
      </w:r>
      <w:r w:rsidR="00082514" w:rsidRPr="00550C2A">
        <w:rPr>
          <w:rFonts w:ascii="Tahoma" w:hAnsi="Tahoma" w:cs="Tahoma"/>
          <w:sz w:val="32"/>
          <w:szCs w:val="32"/>
        </w:rPr>
        <w:t>zgür bireylerin oluşturduğu çağdaş bir toplum yaratmayı düşünmüştür.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CF77D1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Atatürk’ün ikinci büyük zaferi, Kurtuluş Savaşı</w:t>
      </w:r>
      <w:r w:rsidR="00CC0D33" w:rsidRPr="00550C2A">
        <w:rPr>
          <w:rFonts w:ascii="Tahoma" w:hAnsi="Tahoma" w:cs="Tahoma"/>
          <w:sz w:val="32"/>
          <w:szCs w:val="32"/>
        </w:rPr>
        <w:t>’</w:t>
      </w:r>
      <w:r w:rsidRPr="00550C2A">
        <w:rPr>
          <w:rFonts w:ascii="Tahoma" w:hAnsi="Tahoma" w:cs="Tahoma"/>
          <w:sz w:val="32"/>
          <w:szCs w:val="32"/>
        </w:rPr>
        <w:t>nda tüm halkı aynı ülkü etrafında toplayarak</w:t>
      </w:r>
      <w:r w:rsidR="00C00809" w:rsidRPr="00550C2A">
        <w:rPr>
          <w:rFonts w:ascii="Tahoma" w:hAnsi="Tahoma" w:cs="Tahoma"/>
          <w:sz w:val="32"/>
          <w:szCs w:val="32"/>
        </w:rPr>
        <w:t xml:space="preserve"> ulusal birliğin sağlamasıdır.</w:t>
      </w:r>
    </w:p>
    <w:p w:rsidR="004E2C09" w:rsidRPr="00550C2A" w:rsidRDefault="004E2C09" w:rsidP="00082514">
      <w:pPr>
        <w:spacing w:after="0"/>
        <w:rPr>
          <w:rFonts w:ascii="Tahoma" w:hAnsi="Tahoma" w:cs="Tahoma"/>
          <w:sz w:val="32"/>
          <w:szCs w:val="32"/>
        </w:rPr>
      </w:pPr>
    </w:p>
    <w:p w:rsidR="005E596E" w:rsidRPr="00550C2A" w:rsidRDefault="005E596E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I</w:t>
      </w:r>
      <w:r w:rsidR="00082514" w:rsidRPr="00550C2A">
        <w:rPr>
          <w:rFonts w:ascii="Tahoma" w:hAnsi="Tahoma" w:cs="Tahoma"/>
          <w:sz w:val="32"/>
          <w:szCs w:val="32"/>
        </w:rPr>
        <w:t xml:space="preserve">rk, din, mezhep, sınıf ve cinsiyet ayrımı </w:t>
      </w:r>
      <w:r w:rsidR="009C3DA2" w:rsidRPr="00550C2A">
        <w:rPr>
          <w:rFonts w:ascii="Tahoma" w:hAnsi="Tahoma" w:cs="Tahoma"/>
          <w:sz w:val="32"/>
          <w:szCs w:val="32"/>
        </w:rPr>
        <w:t xml:space="preserve">ortadan kaldırarak gerçek devletçilik nedir onu kavratmayı ve yaşama geçirmeyi başarmıştır. </w:t>
      </w:r>
      <w:r w:rsidR="00B8118C" w:rsidRPr="00550C2A">
        <w:rPr>
          <w:rFonts w:ascii="Tahoma" w:hAnsi="Tahoma" w:cs="Tahoma"/>
          <w:sz w:val="32"/>
          <w:szCs w:val="32"/>
        </w:rPr>
        <w:t xml:space="preserve"> </w:t>
      </w:r>
    </w:p>
    <w:p w:rsidR="00B8118C" w:rsidRPr="00550C2A" w:rsidRDefault="00B8118C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lastRenderedPageBreak/>
        <w:t xml:space="preserve">Belki de en sevilen yönü </w:t>
      </w:r>
      <w:r w:rsidR="009C3DA2" w:rsidRPr="00550C2A">
        <w:rPr>
          <w:rFonts w:ascii="Tahoma" w:hAnsi="Tahoma" w:cs="Tahoma"/>
          <w:sz w:val="32"/>
          <w:szCs w:val="32"/>
        </w:rPr>
        <w:t>başarıdan başarıya koşturan bu özelliği olsa gerek.</w:t>
      </w:r>
      <w:r w:rsidRPr="00550C2A">
        <w:rPr>
          <w:rFonts w:ascii="Tahoma" w:hAnsi="Tahoma" w:cs="Tahoma"/>
          <w:sz w:val="32"/>
          <w:szCs w:val="32"/>
        </w:rPr>
        <w:t xml:space="preserve"> </w:t>
      </w:r>
    </w:p>
    <w:p w:rsidR="00CC0D33" w:rsidRPr="00550C2A" w:rsidRDefault="00CC0D33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Yönetim sistemi olan s</w:t>
      </w:r>
      <w:r w:rsidR="00B8118C" w:rsidRPr="00550C2A">
        <w:rPr>
          <w:rFonts w:ascii="Tahoma" w:hAnsi="Tahoma" w:cs="Tahoma"/>
          <w:sz w:val="32"/>
          <w:szCs w:val="32"/>
        </w:rPr>
        <w:t>altanatı</w:t>
      </w:r>
      <w:r w:rsidR="009C3DA2" w:rsidRPr="00550C2A">
        <w:rPr>
          <w:rFonts w:ascii="Tahoma" w:hAnsi="Tahoma" w:cs="Tahoma"/>
          <w:sz w:val="32"/>
          <w:szCs w:val="32"/>
        </w:rPr>
        <w:t>n</w:t>
      </w:r>
      <w:r w:rsidR="00B8118C" w:rsidRPr="00550C2A">
        <w:rPr>
          <w:rFonts w:ascii="Tahoma" w:hAnsi="Tahoma" w:cs="Tahoma"/>
          <w:sz w:val="32"/>
          <w:szCs w:val="32"/>
        </w:rPr>
        <w:t xml:space="preserve"> keyfi uygulamaları</w:t>
      </w:r>
      <w:r w:rsidR="009C3DA2" w:rsidRPr="00550C2A">
        <w:rPr>
          <w:rFonts w:ascii="Tahoma" w:hAnsi="Tahoma" w:cs="Tahoma"/>
          <w:sz w:val="32"/>
          <w:szCs w:val="32"/>
        </w:rPr>
        <w:t>;</w:t>
      </w:r>
      <w:r w:rsidR="00B8118C" w:rsidRPr="00550C2A">
        <w:rPr>
          <w:rFonts w:ascii="Tahoma" w:hAnsi="Tahoma" w:cs="Tahoma"/>
          <w:sz w:val="32"/>
          <w:szCs w:val="32"/>
        </w:rPr>
        <w:t xml:space="preserve"> </w:t>
      </w:r>
    </w:p>
    <w:p w:rsidR="009C3DA2" w:rsidRPr="00550C2A" w:rsidRDefault="00CC0D33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-</w:t>
      </w:r>
      <w:r w:rsidR="00B8118C" w:rsidRPr="00550C2A">
        <w:rPr>
          <w:rFonts w:ascii="Tahoma" w:hAnsi="Tahoma" w:cs="Tahoma"/>
          <w:sz w:val="32"/>
          <w:szCs w:val="32"/>
        </w:rPr>
        <w:t>adaletsizliğe,</w:t>
      </w:r>
    </w:p>
    <w:p w:rsidR="00CC0D33" w:rsidRPr="00550C2A" w:rsidRDefault="00B8118C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 </w:t>
      </w:r>
      <w:proofErr w:type="gramStart"/>
      <w:r w:rsidRPr="00550C2A">
        <w:rPr>
          <w:rFonts w:ascii="Tahoma" w:hAnsi="Tahoma" w:cs="Tahoma"/>
          <w:sz w:val="32"/>
          <w:szCs w:val="32"/>
        </w:rPr>
        <w:t>adaletsizlikler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de</w:t>
      </w:r>
      <w:r w:rsidR="009C3DA2" w:rsidRPr="00550C2A">
        <w:rPr>
          <w:rFonts w:ascii="Tahoma" w:hAnsi="Tahoma" w:cs="Tahoma"/>
          <w:sz w:val="32"/>
          <w:szCs w:val="32"/>
        </w:rPr>
        <w:t xml:space="preserve"> Osmanlı toprakları içinde</w:t>
      </w:r>
      <w:r w:rsidRPr="00550C2A">
        <w:rPr>
          <w:rFonts w:ascii="Tahoma" w:hAnsi="Tahoma" w:cs="Tahoma"/>
          <w:sz w:val="32"/>
          <w:szCs w:val="32"/>
        </w:rPr>
        <w:t xml:space="preserve"> karışıklıklara neden olmuştu. </w:t>
      </w:r>
    </w:p>
    <w:p w:rsidR="00C00809" w:rsidRPr="00550C2A" w:rsidRDefault="00B8118C" w:rsidP="00932A4C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Keyfi uygulamalar, liyakatsiz devlet yöneticileri halkı canından bezdirmiş devlete</w:t>
      </w:r>
      <w:r w:rsidR="005E596E" w:rsidRPr="00550C2A">
        <w:rPr>
          <w:rFonts w:ascii="Tahoma" w:hAnsi="Tahoma" w:cs="Tahoma"/>
          <w:sz w:val="32"/>
          <w:szCs w:val="32"/>
        </w:rPr>
        <w:t xml:space="preserve"> olan güvenini sarmış ve nihayetinde</w:t>
      </w:r>
      <w:r w:rsidRPr="00550C2A">
        <w:rPr>
          <w:rFonts w:ascii="Tahoma" w:hAnsi="Tahoma" w:cs="Tahoma"/>
          <w:sz w:val="32"/>
          <w:szCs w:val="32"/>
        </w:rPr>
        <w:t xml:space="preserve"> </w:t>
      </w:r>
      <w:r w:rsidR="00932A4C" w:rsidRPr="00550C2A">
        <w:rPr>
          <w:rFonts w:ascii="Tahoma" w:hAnsi="Tahoma" w:cs="Tahoma"/>
          <w:sz w:val="32"/>
          <w:szCs w:val="32"/>
        </w:rPr>
        <w:t xml:space="preserve">Anadolu’da Türkmenlerin </w:t>
      </w:r>
      <w:r w:rsidR="00C00809" w:rsidRPr="00550C2A">
        <w:rPr>
          <w:rFonts w:ascii="Tahoma" w:hAnsi="Tahoma" w:cs="Tahoma"/>
          <w:sz w:val="32"/>
          <w:szCs w:val="32"/>
        </w:rPr>
        <w:t>devlete küstürmesine neden olmuştu.</w:t>
      </w:r>
    </w:p>
    <w:p w:rsidR="00B8118C" w:rsidRPr="00550C2A" w:rsidRDefault="00B8118C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 Bu durum Osmanlı Devleti’ni her alanda geri bırakmıştı. </w:t>
      </w:r>
    </w:p>
    <w:p w:rsidR="00B8118C" w:rsidRPr="00550C2A" w:rsidRDefault="00B8118C" w:rsidP="00932A4C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İlimde, bilgide, eğitimde, fende yani bil fil her gerileme vardı. </w:t>
      </w:r>
    </w:p>
    <w:p w:rsidR="005E596E" w:rsidRPr="00550C2A" w:rsidRDefault="00100778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İşte Mustafa Kemal Atatürk kurduğu Cumhuriyet Sistemi ile halka önem vermiş. </w:t>
      </w:r>
    </w:p>
    <w:p w:rsidR="005E596E" w:rsidRPr="00550C2A" w:rsidRDefault="00100778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Milletle devleti barıştırmıştır. </w:t>
      </w:r>
    </w:p>
    <w:p w:rsidR="00100778" w:rsidRPr="00550C2A" w:rsidRDefault="00100778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Bunu başarmıştı</w:t>
      </w:r>
      <w:r w:rsidR="005E596E" w:rsidRPr="00550C2A">
        <w:rPr>
          <w:rFonts w:ascii="Tahoma" w:hAnsi="Tahoma" w:cs="Tahoma"/>
          <w:sz w:val="32"/>
          <w:szCs w:val="32"/>
        </w:rPr>
        <w:t xml:space="preserve">r. Belki de Sevilen en önemli </w:t>
      </w:r>
      <w:r w:rsidR="00CC0D33" w:rsidRPr="00550C2A">
        <w:rPr>
          <w:rFonts w:ascii="Tahoma" w:hAnsi="Tahoma" w:cs="Tahoma"/>
          <w:sz w:val="32"/>
          <w:szCs w:val="32"/>
        </w:rPr>
        <w:t>diğ</w:t>
      </w:r>
      <w:r w:rsidR="00C00809" w:rsidRPr="00550C2A">
        <w:rPr>
          <w:rFonts w:ascii="Tahoma" w:hAnsi="Tahoma" w:cs="Tahoma"/>
          <w:sz w:val="32"/>
          <w:szCs w:val="32"/>
        </w:rPr>
        <w:t>er</w:t>
      </w:r>
      <w:r w:rsidRPr="00550C2A">
        <w:rPr>
          <w:rFonts w:ascii="Tahoma" w:hAnsi="Tahoma" w:cs="Tahoma"/>
          <w:sz w:val="32"/>
          <w:szCs w:val="32"/>
        </w:rPr>
        <w:t xml:space="preserve"> yönü</w:t>
      </w:r>
      <w:r w:rsidR="005E596E" w:rsidRPr="00550C2A">
        <w:rPr>
          <w:rFonts w:ascii="Tahoma" w:hAnsi="Tahoma" w:cs="Tahoma"/>
          <w:sz w:val="32"/>
          <w:szCs w:val="32"/>
        </w:rPr>
        <w:t xml:space="preserve"> </w:t>
      </w:r>
      <w:r w:rsidR="00C00809" w:rsidRPr="00550C2A">
        <w:rPr>
          <w:rFonts w:ascii="Tahoma" w:hAnsi="Tahoma" w:cs="Tahoma"/>
          <w:sz w:val="32"/>
          <w:szCs w:val="32"/>
        </w:rPr>
        <w:t xml:space="preserve">de </w:t>
      </w:r>
      <w:r w:rsidR="005E596E" w:rsidRPr="00550C2A">
        <w:rPr>
          <w:rFonts w:ascii="Tahoma" w:hAnsi="Tahoma" w:cs="Tahoma"/>
          <w:sz w:val="32"/>
          <w:szCs w:val="32"/>
        </w:rPr>
        <w:t>bu</w:t>
      </w:r>
      <w:r w:rsidRPr="00550C2A">
        <w:rPr>
          <w:rFonts w:ascii="Tahoma" w:hAnsi="Tahoma" w:cs="Tahoma"/>
          <w:sz w:val="32"/>
          <w:szCs w:val="32"/>
        </w:rPr>
        <w:t xml:space="preserve"> olsa gerek. </w:t>
      </w:r>
    </w:p>
    <w:p w:rsidR="00CF77D1" w:rsidRPr="00550C2A" w:rsidRDefault="00B8118C" w:rsidP="00932A4C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  </w:t>
      </w:r>
      <w:r w:rsidR="00100778" w:rsidRPr="00550C2A">
        <w:rPr>
          <w:rFonts w:ascii="Tahoma" w:hAnsi="Tahoma" w:cs="Tahoma"/>
          <w:sz w:val="32"/>
          <w:szCs w:val="32"/>
        </w:rPr>
        <w:t>Mustafa Kemal</w:t>
      </w:r>
      <w:r w:rsidR="00CC0D33" w:rsidRPr="00550C2A">
        <w:rPr>
          <w:rFonts w:ascii="Tahoma" w:hAnsi="Tahoma" w:cs="Tahoma"/>
          <w:sz w:val="32"/>
          <w:szCs w:val="32"/>
        </w:rPr>
        <w:t>,</w:t>
      </w:r>
      <w:r w:rsidR="00100778" w:rsidRPr="00550C2A">
        <w:rPr>
          <w:rFonts w:ascii="Tahoma" w:hAnsi="Tahoma" w:cs="Tahoma"/>
          <w:sz w:val="32"/>
          <w:szCs w:val="32"/>
        </w:rPr>
        <w:t xml:space="preserve"> devlet yönetimini </w:t>
      </w:r>
      <w:proofErr w:type="spellStart"/>
      <w:r w:rsidRPr="00550C2A">
        <w:rPr>
          <w:rFonts w:ascii="Tahoma" w:hAnsi="Tahoma" w:cs="Tahoma"/>
          <w:sz w:val="32"/>
          <w:szCs w:val="32"/>
        </w:rPr>
        <w:t>gelenekcilikten</w:t>
      </w:r>
      <w:proofErr w:type="spellEnd"/>
      <w:r w:rsidRPr="00550C2A">
        <w:rPr>
          <w:rFonts w:ascii="Tahoma" w:hAnsi="Tahoma" w:cs="Tahoma"/>
          <w:sz w:val="32"/>
          <w:szCs w:val="32"/>
        </w:rPr>
        <w:t xml:space="preserve"> kurtarmış, saltanat mücadelesi için asırlarca k</w:t>
      </w:r>
      <w:r w:rsidR="00100778" w:rsidRPr="00550C2A">
        <w:rPr>
          <w:rFonts w:ascii="Tahoma" w:hAnsi="Tahoma" w:cs="Tahoma"/>
          <w:sz w:val="32"/>
          <w:szCs w:val="32"/>
        </w:rPr>
        <w:t xml:space="preserve">ardeşin kardeşi </w:t>
      </w:r>
      <w:proofErr w:type="gramStart"/>
      <w:r w:rsidR="00100778" w:rsidRPr="00550C2A">
        <w:rPr>
          <w:rFonts w:ascii="Tahoma" w:hAnsi="Tahoma" w:cs="Tahoma"/>
          <w:sz w:val="32"/>
          <w:szCs w:val="32"/>
        </w:rPr>
        <w:t>boğazlaması</w:t>
      </w:r>
      <w:r w:rsidR="00CC0D33" w:rsidRPr="00550C2A">
        <w:rPr>
          <w:rFonts w:ascii="Tahoma" w:hAnsi="Tahoma" w:cs="Tahoma"/>
          <w:sz w:val="32"/>
          <w:szCs w:val="32"/>
        </w:rPr>
        <w:t xml:space="preserve">  s</w:t>
      </w:r>
      <w:r w:rsidRPr="00550C2A">
        <w:rPr>
          <w:rFonts w:ascii="Tahoma" w:hAnsi="Tahoma" w:cs="Tahoma"/>
          <w:sz w:val="32"/>
          <w:szCs w:val="32"/>
        </w:rPr>
        <w:t>adece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</w:t>
      </w:r>
      <w:r w:rsidR="00932A4C" w:rsidRPr="00550C2A">
        <w:rPr>
          <w:rFonts w:ascii="Tahoma" w:hAnsi="Tahoma" w:cs="Tahoma"/>
          <w:sz w:val="32"/>
          <w:szCs w:val="32"/>
        </w:rPr>
        <w:t xml:space="preserve"> İslam Dünyası’nı</w:t>
      </w:r>
      <w:r w:rsidRPr="00550C2A">
        <w:rPr>
          <w:rFonts w:ascii="Tahoma" w:hAnsi="Tahoma" w:cs="Tahoma"/>
          <w:sz w:val="32"/>
          <w:szCs w:val="32"/>
        </w:rPr>
        <w:t xml:space="preserve"> değil tüm dünyayı yasa boğan taht kavgaları sonucu işlenen cinayetleri bertaraf etmekle insanlığa</w:t>
      </w:r>
      <w:r w:rsidR="00932A4C" w:rsidRPr="00550C2A">
        <w:rPr>
          <w:rFonts w:ascii="Tahoma" w:hAnsi="Tahoma" w:cs="Tahoma"/>
          <w:sz w:val="32"/>
          <w:szCs w:val="32"/>
        </w:rPr>
        <w:t>, insan haklarına</w:t>
      </w:r>
      <w:r w:rsidRPr="00550C2A">
        <w:rPr>
          <w:rFonts w:ascii="Tahoma" w:hAnsi="Tahoma" w:cs="Tahoma"/>
          <w:sz w:val="32"/>
          <w:szCs w:val="32"/>
        </w:rPr>
        <w:t xml:space="preserve"> büyük bir hizmet etmiştir. </w:t>
      </w:r>
    </w:p>
    <w:p w:rsidR="00100778" w:rsidRPr="00550C2A" w:rsidRDefault="00100778" w:rsidP="00100778">
      <w:pPr>
        <w:spacing w:after="0"/>
        <w:rPr>
          <w:rFonts w:ascii="Tahoma" w:hAnsi="Tahoma" w:cs="Tahoma"/>
          <w:sz w:val="32"/>
          <w:szCs w:val="32"/>
        </w:rPr>
      </w:pPr>
    </w:p>
    <w:p w:rsidR="00100778" w:rsidRPr="00550C2A" w:rsidRDefault="00100778" w:rsidP="00100778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Mensubu olduğu Türk Milleti'ni sonsuz bir aşkla seven Mustafa Kemal Atatürk, milleti için her türlü zorluğa katlanmış ve kendini ona adamıştır. </w:t>
      </w:r>
    </w:p>
    <w:p w:rsidR="005E596E" w:rsidRPr="00550C2A" w:rsidRDefault="00511A07" w:rsidP="00100778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Kemal Atatürk</w:t>
      </w:r>
      <w:r w:rsidR="00100778" w:rsidRPr="00550C2A">
        <w:rPr>
          <w:rFonts w:ascii="Tahoma" w:hAnsi="Tahoma" w:cs="Tahoma"/>
          <w:sz w:val="32"/>
          <w:szCs w:val="32"/>
        </w:rPr>
        <w:t xml:space="preserve"> </w:t>
      </w:r>
      <w:r w:rsidR="00100778" w:rsidRPr="00550C2A">
        <w:rPr>
          <w:rFonts w:ascii="Tahoma" w:hAnsi="Tahoma" w:cs="Tahoma"/>
          <w:b/>
          <w:sz w:val="32"/>
          <w:szCs w:val="32"/>
        </w:rPr>
        <w:t>"Ben, gerektiği zaman en büyük hediyem ol</w:t>
      </w:r>
      <w:r w:rsidR="00C00809" w:rsidRPr="00550C2A">
        <w:rPr>
          <w:rFonts w:ascii="Tahoma" w:hAnsi="Tahoma" w:cs="Tahoma"/>
          <w:b/>
          <w:sz w:val="32"/>
          <w:szCs w:val="32"/>
        </w:rPr>
        <w:t>mak üzere, Türk milletine canımı</w:t>
      </w:r>
      <w:r w:rsidR="00100778" w:rsidRPr="00550C2A">
        <w:rPr>
          <w:rFonts w:ascii="Tahoma" w:hAnsi="Tahoma" w:cs="Tahoma"/>
          <w:b/>
          <w:sz w:val="32"/>
          <w:szCs w:val="32"/>
        </w:rPr>
        <w:t xml:space="preserve"> vereceğim</w:t>
      </w:r>
      <w:r w:rsidR="00100778" w:rsidRPr="00550C2A">
        <w:rPr>
          <w:rFonts w:ascii="Tahoma" w:hAnsi="Tahoma" w:cs="Tahoma"/>
          <w:sz w:val="32"/>
          <w:szCs w:val="32"/>
        </w:rPr>
        <w:t xml:space="preserve">" </w:t>
      </w:r>
    </w:p>
    <w:p w:rsidR="00100778" w:rsidRPr="00550C2A" w:rsidRDefault="00100778" w:rsidP="00100778">
      <w:pPr>
        <w:spacing w:after="0"/>
        <w:rPr>
          <w:rFonts w:ascii="Tahoma" w:hAnsi="Tahoma" w:cs="Tahoma"/>
          <w:sz w:val="32"/>
          <w:szCs w:val="32"/>
        </w:rPr>
      </w:pPr>
      <w:proofErr w:type="gramStart"/>
      <w:r w:rsidRPr="00550C2A">
        <w:rPr>
          <w:rFonts w:ascii="Tahoma" w:hAnsi="Tahoma" w:cs="Tahoma"/>
          <w:sz w:val="32"/>
          <w:szCs w:val="32"/>
        </w:rPr>
        <w:t>sözü</w:t>
      </w:r>
      <w:proofErr w:type="gramEnd"/>
      <w:r w:rsidRPr="00550C2A">
        <w:rPr>
          <w:rFonts w:ascii="Tahoma" w:hAnsi="Tahoma" w:cs="Tahoma"/>
          <w:sz w:val="32"/>
          <w:szCs w:val="32"/>
        </w:rPr>
        <w:t>, milletini ne kadar çok sevdiğini göstermektedir.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CF77D1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Biliyoruz ki;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proofErr w:type="gramStart"/>
      <w:r w:rsidRPr="00550C2A">
        <w:rPr>
          <w:rFonts w:ascii="Tahoma" w:hAnsi="Tahoma" w:cs="Tahoma"/>
          <w:sz w:val="32"/>
          <w:szCs w:val="32"/>
        </w:rPr>
        <w:t>çağdaş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uygarlığın temel felsefesinde </w:t>
      </w:r>
      <w:r w:rsidRPr="00550C2A">
        <w:rPr>
          <w:rFonts w:ascii="Tahoma" w:hAnsi="Tahoma" w:cs="Tahoma"/>
          <w:sz w:val="32"/>
          <w:szCs w:val="32"/>
          <w:u w:val="single"/>
        </w:rPr>
        <w:t>bireyin özgürlüğü ve</w:t>
      </w:r>
      <w:r w:rsidRPr="00550C2A">
        <w:rPr>
          <w:rFonts w:ascii="Tahoma" w:hAnsi="Tahoma" w:cs="Tahoma"/>
          <w:sz w:val="32"/>
          <w:szCs w:val="32"/>
        </w:rPr>
        <w:t xml:space="preserve"> kendi geleceğini belirleme hakkı vardır.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</w:p>
    <w:p w:rsidR="00511A07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Bu temel felsefeyi </w:t>
      </w:r>
      <w:r w:rsidR="00C00809" w:rsidRPr="00550C2A">
        <w:rPr>
          <w:rFonts w:ascii="Tahoma" w:hAnsi="Tahoma" w:cs="Tahoma"/>
          <w:sz w:val="32"/>
          <w:szCs w:val="32"/>
        </w:rPr>
        <w:t>benimseyen</w:t>
      </w:r>
      <w:r w:rsidRPr="00550C2A">
        <w:rPr>
          <w:rFonts w:ascii="Tahoma" w:hAnsi="Tahoma" w:cs="Tahoma"/>
          <w:sz w:val="32"/>
          <w:szCs w:val="32"/>
        </w:rPr>
        <w:t xml:space="preserve"> </w:t>
      </w:r>
      <w:r w:rsidR="00CF77D1" w:rsidRPr="00550C2A">
        <w:rPr>
          <w:rFonts w:ascii="Tahoma" w:hAnsi="Tahoma" w:cs="Tahoma"/>
          <w:sz w:val="32"/>
          <w:szCs w:val="32"/>
        </w:rPr>
        <w:t>Mustafa Kemal Atatürk</w:t>
      </w:r>
      <w:r w:rsidR="00511A07" w:rsidRPr="00550C2A">
        <w:rPr>
          <w:rFonts w:ascii="Tahoma" w:hAnsi="Tahoma" w:cs="Tahoma"/>
          <w:sz w:val="32"/>
          <w:szCs w:val="32"/>
        </w:rPr>
        <w:t>;</w:t>
      </w:r>
      <w:r w:rsidRPr="00550C2A">
        <w:rPr>
          <w:rFonts w:ascii="Tahoma" w:hAnsi="Tahoma" w:cs="Tahoma"/>
          <w:sz w:val="32"/>
          <w:szCs w:val="32"/>
        </w:rPr>
        <w:t xml:space="preserve"> </w:t>
      </w:r>
    </w:p>
    <w:p w:rsidR="005E596E" w:rsidRPr="00550C2A" w:rsidRDefault="00511A07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-</w:t>
      </w:r>
      <w:r w:rsidR="00082514" w:rsidRPr="00550C2A">
        <w:rPr>
          <w:rFonts w:ascii="Tahoma" w:hAnsi="Tahoma" w:cs="Tahoma"/>
          <w:sz w:val="32"/>
          <w:szCs w:val="32"/>
        </w:rPr>
        <w:t>bireyin üzer</w:t>
      </w:r>
      <w:r w:rsidR="005E596E" w:rsidRPr="00550C2A">
        <w:rPr>
          <w:rFonts w:ascii="Tahoma" w:hAnsi="Tahoma" w:cs="Tahoma"/>
          <w:sz w:val="32"/>
          <w:szCs w:val="32"/>
        </w:rPr>
        <w:t>indeki baskılardan kurtarılarak</w:t>
      </w:r>
    </w:p>
    <w:p w:rsidR="005E596E" w:rsidRPr="00550C2A" w:rsidRDefault="005E596E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-</w:t>
      </w:r>
      <w:r w:rsidR="00082514" w:rsidRPr="00550C2A">
        <w:rPr>
          <w:rFonts w:ascii="Tahoma" w:hAnsi="Tahoma" w:cs="Tahoma"/>
          <w:sz w:val="32"/>
          <w:szCs w:val="32"/>
        </w:rPr>
        <w:t xml:space="preserve">özgür olmasını ve yaratıcı gücünü ülke ve insanlık yararına kullanmasını </w:t>
      </w:r>
    </w:p>
    <w:p w:rsidR="00082514" w:rsidRPr="00550C2A" w:rsidRDefault="00082514" w:rsidP="00082514">
      <w:pPr>
        <w:spacing w:after="0"/>
        <w:rPr>
          <w:rFonts w:ascii="Tahoma" w:hAnsi="Tahoma" w:cs="Tahoma"/>
          <w:sz w:val="32"/>
          <w:szCs w:val="32"/>
        </w:rPr>
      </w:pPr>
      <w:proofErr w:type="gramStart"/>
      <w:r w:rsidRPr="00550C2A">
        <w:rPr>
          <w:rFonts w:ascii="Tahoma" w:hAnsi="Tahoma" w:cs="Tahoma"/>
          <w:sz w:val="32"/>
          <w:szCs w:val="32"/>
        </w:rPr>
        <w:t>sağlayacak</w:t>
      </w:r>
      <w:proofErr w:type="gramEnd"/>
      <w:r w:rsidRPr="00550C2A">
        <w:rPr>
          <w:rFonts w:ascii="Tahoma" w:hAnsi="Tahoma" w:cs="Tahoma"/>
          <w:sz w:val="32"/>
          <w:szCs w:val="32"/>
        </w:rPr>
        <w:t xml:space="preserve"> yapısal dönüşümü gerçekleştirmiştir.</w:t>
      </w:r>
    </w:p>
    <w:p w:rsidR="00100778" w:rsidRPr="00550C2A" w:rsidRDefault="00100778" w:rsidP="00082514">
      <w:pPr>
        <w:spacing w:after="0"/>
        <w:rPr>
          <w:rFonts w:ascii="Tahoma" w:hAnsi="Tahoma" w:cs="Tahoma"/>
          <w:sz w:val="32"/>
          <w:szCs w:val="32"/>
        </w:rPr>
      </w:pPr>
    </w:p>
    <w:p w:rsidR="005E596E" w:rsidRPr="00550C2A" w:rsidRDefault="00100778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Bugün</w:t>
      </w:r>
      <w:r w:rsidR="005E596E" w:rsidRPr="00550C2A">
        <w:rPr>
          <w:rFonts w:ascii="Tahoma" w:hAnsi="Tahoma" w:cs="Tahoma"/>
          <w:sz w:val="32"/>
          <w:szCs w:val="32"/>
        </w:rPr>
        <w:t>! B</w:t>
      </w:r>
      <w:r w:rsidRPr="00550C2A">
        <w:rPr>
          <w:rFonts w:ascii="Tahoma" w:hAnsi="Tahoma" w:cs="Tahoma"/>
          <w:sz w:val="32"/>
          <w:szCs w:val="32"/>
        </w:rPr>
        <w:t>urada</w:t>
      </w:r>
      <w:r w:rsidR="005E596E" w:rsidRPr="00550C2A">
        <w:rPr>
          <w:rFonts w:ascii="Tahoma" w:hAnsi="Tahoma" w:cs="Tahoma"/>
          <w:sz w:val="32"/>
          <w:szCs w:val="32"/>
        </w:rPr>
        <w:t>! B</w:t>
      </w:r>
      <w:r w:rsidRPr="00550C2A">
        <w:rPr>
          <w:rFonts w:ascii="Tahoma" w:hAnsi="Tahoma" w:cs="Tahoma"/>
          <w:sz w:val="32"/>
          <w:szCs w:val="32"/>
        </w:rPr>
        <w:t xml:space="preserve">u daracık zamanda Atatürk'ü anlatmanın imkânı yoktur elbette. </w:t>
      </w:r>
    </w:p>
    <w:p w:rsidR="005E596E" w:rsidRPr="00550C2A" w:rsidRDefault="00100778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Şurası bir gerçektir ki</w:t>
      </w:r>
      <w:r w:rsidR="00511A07" w:rsidRPr="00550C2A">
        <w:rPr>
          <w:rFonts w:ascii="Tahoma" w:hAnsi="Tahoma" w:cs="Tahoma"/>
          <w:sz w:val="32"/>
          <w:szCs w:val="32"/>
        </w:rPr>
        <w:t>,</w:t>
      </w:r>
      <w:r w:rsidRPr="00550C2A">
        <w:rPr>
          <w:rFonts w:ascii="Tahoma" w:hAnsi="Tahoma" w:cs="Tahoma"/>
          <w:sz w:val="32"/>
          <w:szCs w:val="32"/>
        </w:rPr>
        <w:t xml:space="preserve"> hakkında binlerce kitap yazılan; sayısız araştırmalara, makalelere konu olan Atatürk'ü ve onun muazzam kişiliğini bütün yönleriyle anlatamayız. </w:t>
      </w:r>
    </w:p>
    <w:p w:rsidR="005E596E" w:rsidRPr="00550C2A" w:rsidRDefault="005E596E" w:rsidP="00082514">
      <w:pPr>
        <w:spacing w:after="0"/>
        <w:rPr>
          <w:rFonts w:ascii="Tahoma" w:hAnsi="Tahoma" w:cs="Tahoma"/>
          <w:sz w:val="32"/>
          <w:szCs w:val="32"/>
        </w:rPr>
      </w:pPr>
    </w:p>
    <w:p w:rsidR="00BA35C8" w:rsidRPr="00550C2A" w:rsidRDefault="00100778" w:rsidP="00BA35C8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Atatürk'ü anlatmak zor ve uz</w:t>
      </w:r>
      <w:r w:rsidR="00BA35C8" w:rsidRPr="00550C2A">
        <w:rPr>
          <w:rFonts w:ascii="Tahoma" w:hAnsi="Tahoma" w:cs="Tahoma"/>
          <w:sz w:val="32"/>
          <w:szCs w:val="32"/>
        </w:rPr>
        <w:t xml:space="preserve">manlık isteyen bir iştir; </w:t>
      </w:r>
      <w:r w:rsidRPr="00550C2A">
        <w:rPr>
          <w:rFonts w:ascii="Tahoma" w:hAnsi="Tahoma" w:cs="Tahoma"/>
          <w:sz w:val="32"/>
          <w:szCs w:val="32"/>
        </w:rPr>
        <w:t xml:space="preserve">o </w:t>
      </w:r>
      <w:r w:rsidR="005E596E" w:rsidRPr="00550C2A">
        <w:rPr>
          <w:rFonts w:ascii="Tahoma" w:hAnsi="Tahoma" w:cs="Tahoma"/>
          <w:sz w:val="32"/>
          <w:szCs w:val="32"/>
        </w:rPr>
        <w:t>1881’de</w:t>
      </w:r>
      <w:r w:rsidR="00BA35C8" w:rsidRPr="00550C2A">
        <w:rPr>
          <w:rFonts w:ascii="Tahoma" w:hAnsi="Tahoma" w:cs="Tahoma"/>
          <w:sz w:val="32"/>
          <w:szCs w:val="32"/>
        </w:rPr>
        <w:t xml:space="preserve"> </w:t>
      </w:r>
      <w:proofErr w:type="gramStart"/>
      <w:r w:rsidR="00BA35C8" w:rsidRPr="00550C2A">
        <w:rPr>
          <w:rFonts w:ascii="Tahoma" w:hAnsi="Tahoma" w:cs="Tahoma"/>
          <w:sz w:val="32"/>
          <w:szCs w:val="32"/>
        </w:rPr>
        <w:t xml:space="preserve">normal </w:t>
      </w:r>
      <w:r w:rsidR="005E596E" w:rsidRPr="00550C2A">
        <w:rPr>
          <w:rFonts w:ascii="Tahoma" w:hAnsi="Tahoma" w:cs="Tahoma"/>
          <w:sz w:val="32"/>
          <w:szCs w:val="32"/>
        </w:rPr>
        <w:t xml:space="preserve"> bir</w:t>
      </w:r>
      <w:proofErr w:type="gramEnd"/>
      <w:r w:rsidR="00BA35C8" w:rsidRPr="00550C2A">
        <w:rPr>
          <w:rFonts w:ascii="Tahoma" w:hAnsi="Tahoma" w:cs="Tahoma"/>
          <w:sz w:val="32"/>
          <w:szCs w:val="32"/>
        </w:rPr>
        <w:t xml:space="preserve"> insan olarak doğmuş ve </w:t>
      </w:r>
      <w:r w:rsidR="005E596E" w:rsidRPr="00550C2A">
        <w:rPr>
          <w:rFonts w:ascii="Tahoma" w:hAnsi="Tahoma" w:cs="Tahoma"/>
          <w:sz w:val="32"/>
          <w:szCs w:val="32"/>
        </w:rPr>
        <w:t>10 Kasım 1938’de ise</w:t>
      </w:r>
      <w:r w:rsidRPr="00550C2A">
        <w:rPr>
          <w:rFonts w:ascii="Tahoma" w:hAnsi="Tahoma" w:cs="Tahoma"/>
          <w:sz w:val="32"/>
          <w:szCs w:val="32"/>
        </w:rPr>
        <w:t xml:space="preserve"> </w:t>
      </w:r>
      <w:r w:rsidR="005E596E" w:rsidRPr="00550C2A">
        <w:rPr>
          <w:rFonts w:ascii="Tahoma" w:hAnsi="Tahoma" w:cs="Tahoma"/>
          <w:sz w:val="32"/>
          <w:szCs w:val="32"/>
        </w:rPr>
        <w:t xml:space="preserve">bir </w:t>
      </w:r>
      <w:r w:rsidRPr="00550C2A">
        <w:rPr>
          <w:rFonts w:ascii="Tahoma" w:hAnsi="Tahoma" w:cs="Tahoma"/>
          <w:sz w:val="32"/>
          <w:szCs w:val="32"/>
        </w:rPr>
        <w:t xml:space="preserve">cihan olarak </w:t>
      </w:r>
      <w:r w:rsidR="00BA35C8" w:rsidRPr="00550C2A">
        <w:rPr>
          <w:rFonts w:ascii="Tahoma" w:hAnsi="Tahoma" w:cs="Tahoma"/>
          <w:sz w:val="32"/>
          <w:szCs w:val="32"/>
        </w:rPr>
        <w:t xml:space="preserve">ebedi aleme göçmüştür. </w:t>
      </w:r>
    </w:p>
    <w:p w:rsidR="00D716D9" w:rsidRPr="00550C2A" w:rsidRDefault="00100778" w:rsidP="00082514">
      <w:pPr>
        <w:spacing w:after="0"/>
        <w:rPr>
          <w:rFonts w:ascii="Tahoma" w:hAnsi="Tahoma" w:cs="Tahoma"/>
          <w:b/>
          <w:sz w:val="32"/>
          <w:szCs w:val="32"/>
        </w:rPr>
      </w:pPr>
      <w:r w:rsidRPr="00550C2A">
        <w:rPr>
          <w:rFonts w:ascii="Tahoma" w:hAnsi="Tahoma" w:cs="Tahoma"/>
          <w:b/>
          <w:sz w:val="32"/>
          <w:szCs w:val="32"/>
        </w:rPr>
        <w:t xml:space="preserve">Atatürk`ün </w:t>
      </w:r>
      <w:r w:rsidR="00D716D9" w:rsidRPr="00550C2A">
        <w:rPr>
          <w:rFonts w:ascii="Tahoma" w:hAnsi="Tahoma" w:cs="Tahoma"/>
          <w:b/>
          <w:sz w:val="32"/>
          <w:szCs w:val="32"/>
        </w:rPr>
        <w:t>ebediyete</w:t>
      </w:r>
      <w:r w:rsidRPr="00550C2A">
        <w:rPr>
          <w:rFonts w:ascii="Tahoma" w:hAnsi="Tahoma" w:cs="Tahoma"/>
          <w:b/>
          <w:sz w:val="32"/>
          <w:szCs w:val="32"/>
        </w:rPr>
        <w:t xml:space="preserve"> uğurlandığı günün yıldönümünde herkese düşen en büyük görev; </w:t>
      </w:r>
    </w:p>
    <w:p w:rsidR="00BA35C8" w:rsidRPr="00550C2A" w:rsidRDefault="00BA35C8" w:rsidP="00082514">
      <w:pPr>
        <w:spacing w:after="0"/>
        <w:rPr>
          <w:rFonts w:ascii="Tahoma" w:hAnsi="Tahoma" w:cs="Tahoma"/>
          <w:b/>
          <w:sz w:val="32"/>
          <w:szCs w:val="32"/>
        </w:rPr>
      </w:pPr>
      <w:r w:rsidRPr="00550C2A">
        <w:rPr>
          <w:rFonts w:ascii="Tahoma" w:hAnsi="Tahoma" w:cs="Tahoma"/>
          <w:b/>
          <w:sz w:val="32"/>
          <w:szCs w:val="32"/>
        </w:rPr>
        <w:t>-Milli ve manevi değerlerimize sahip çıkmak</w:t>
      </w:r>
    </w:p>
    <w:p w:rsidR="00BA35C8" w:rsidRPr="00550C2A" w:rsidRDefault="00BA35C8" w:rsidP="00082514">
      <w:pPr>
        <w:spacing w:after="0"/>
        <w:rPr>
          <w:rFonts w:ascii="Tahoma" w:hAnsi="Tahoma" w:cs="Tahoma"/>
          <w:b/>
          <w:sz w:val="32"/>
          <w:szCs w:val="32"/>
        </w:rPr>
      </w:pPr>
      <w:r w:rsidRPr="00550C2A">
        <w:rPr>
          <w:rFonts w:ascii="Tahoma" w:hAnsi="Tahoma" w:cs="Tahoma"/>
          <w:b/>
          <w:sz w:val="32"/>
          <w:szCs w:val="32"/>
        </w:rPr>
        <w:t>-Kültürel yozlaşma karşısında milli ve manevi değerlerimizi korumak</w:t>
      </w:r>
    </w:p>
    <w:p w:rsidR="00D716D9" w:rsidRPr="00550C2A" w:rsidRDefault="00D716D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-</w:t>
      </w:r>
      <w:r w:rsidR="00100778" w:rsidRPr="00550C2A">
        <w:rPr>
          <w:rFonts w:ascii="Tahoma" w:hAnsi="Tahoma" w:cs="Tahoma"/>
          <w:sz w:val="32"/>
          <w:szCs w:val="32"/>
        </w:rPr>
        <w:t xml:space="preserve">"Atatürk`ü ve en büyük eseri Cumhuriyet`i anlamak, </w:t>
      </w:r>
    </w:p>
    <w:p w:rsidR="00D716D9" w:rsidRPr="00550C2A" w:rsidRDefault="00D716D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-</w:t>
      </w:r>
      <w:r w:rsidR="00100778" w:rsidRPr="00550C2A">
        <w:rPr>
          <w:rFonts w:ascii="Tahoma" w:hAnsi="Tahoma" w:cs="Tahoma"/>
          <w:sz w:val="32"/>
          <w:szCs w:val="32"/>
        </w:rPr>
        <w:t>Cumhuriyet`in değerlerini her</w:t>
      </w:r>
      <w:r w:rsidR="00BA35C8" w:rsidRPr="00550C2A">
        <w:rPr>
          <w:rFonts w:ascii="Tahoma" w:hAnsi="Tahoma" w:cs="Tahoma"/>
          <w:sz w:val="32"/>
          <w:szCs w:val="32"/>
        </w:rPr>
        <w:t xml:space="preserve"> türlü zorlu</w:t>
      </w:r>
      <w:r w:rsidR="00100778" w:rsidRPr="00550C2A">
        <w:rPr>
          <w:rFonts w:ascii="Tahoma" w:hAnsi="Tahoma" w:cs="Tahoma"/>
          <w:sz w:val="32"/>
          <w:szCs w:val="32"/>
        </w:rPr>
        <w:t xml:space="preserve"> koşulda korumak, </w:t>
      </w:r>
    </w:p>
    <w:p w:rsidR="00D716D9" w:rsidRPr="00550C2A" w:rsidRDefault="00D716D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lastRenderedPageBreak/>
        <w:t>-</w:t>
      </w:r>
      <w:r w:rsidR="00BA35C8" w:rsidRPr="00550C2A">
        <w:rPr>
          <w:rFonts w:ascii="Tahoma" w:hAnsi="Tahoma" w:cs="Tahoma"/>
          <w:sz w:val="32"/>
          <w:szCs w:val="32"/>
        </w:rPr>
        <w:t>Atatürkçü düşünce hakkında bilgi sahibi olmak</w:t>
      </w:r>
    </w:p>
    <w:p w:rsidR="00082514" w:rsidRPr="00550C2A" w:rsidRDefault="00D716D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-</w:t>
      </w:r>
      <w:r w:rsidR="00100778" w:rsidRPr="00550C2A">
        <w:rPr>
          <w:rFonts w:ascii="Tahoma" w:hAnsi="Tahoma" w:cs="Tahoma"/>
          <w:sz w:val="32"/>
          <w:szCs w:val="32"/>
        </w:rPr>
        <w:t>Türkiye`yi aydınlık yarınlara taşımak olacaktır."</w:t>
      </w:r>
    </w:p>
    <w:p w:rsidR="004A0AA3" w:rsidRPr="00550C2A" w:rsidRDefault="00082514" w:rsidP="00BA35C8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b/>
          <w:sz w:val="32"/>
          <w:szCs w:val="32"/>
        </w:rPr>
        <w:t xml:space="preserve">Bu duygu ve düşüncelerle, aramızdan ayrılışının </w:t>
      </w:r>
      <w:r w:rsidR="00CF77D1" w:rsidRPr="00550C2A">
        <w:rPr>
          <w:rFonts w:ascii="Tahoma" w:hAnsi="Tahoma" w:cs="Tahoma"/>
          <w:b/>
          <w:sz w:val="32"/>
          <w:szCs w:val="32"/>
        </w:rPr>
        <w:t>8</w:t>
      </w:r>
      <w:r w:rsidR="00BA35C8" w:rsidRPr="00550C2A">
        <w:rPr>
          <w:rFonts w:ascii="Tahoma" w:hAnsi="Tahoma" w:cs="Tahoma"/>
          <w:b/>
          <w:sz w:val="32"/>
          <w:szCs w:val="32"/>
        </w:rPr>
        <w:t>7</w:t>
      </w:r>
      <w:r w:rsidRPr="00550C2A">
        <w:rPr>
          <w:rFonts w:ascii="Tahoma" w:hAnsi="Tahoma" w:cs="Tahoma"/>
          <w:sz w:val="32"/>
          <w:szCs w:val="32"/>
        </w:rPr>
        <w:t xml:space="preserve">… yılında, yalnızca Türk Ulusu değil dünya ulusları tarafından da sevgi ve saygı gören </w:t>
      </w:r>
      <w:r w:rsidR="00100778" w:rsidRPr="00550C2A">
        <w:rPr>
          <w:rFonts w:ascii="Tahoma" w:hAnsi="Tahoma" w:cs="Tahoma"/>
          <w:sz w:val="32"/>
          <w:szCs w:val="32"/>
        </w:rPr>
        <w:t xml:space="preserve">Cumhuriyet </w:t>
      </w:r>
      <w:proofErr w:type="spellStart"/>
      <w:r w:rsidR="00100778" w:rsidRPr="00550C2A">
        <w:rPr>
          <w:rFonts w:ascii="Tahoma" w:hAnsi="Tahoma" w:cs="Tahoma"/>
          <w:sz w:val="32"/>
          <w:szCs w:val="32"/>
        </w:rPr>
        <w:t>Türkiyemizin</w:t>
      </w:r>
      <w:proofErr w:type="spellEnd"/>
      <w:r w:rsidR="00100778" w:rsidRPr="00550C2A">
        <w:rPr>
          <w:rFonts w:ascii="Tahoma" w:hAnsi="Tahoma" w:cs="Tahoma"/>
          <w:sz w:val="32"/>
          <w:szCs w:val="32"/>
        </w:rPr>
        <w:t xml:space="preserve"> önderi</w:t>
      </w:r>
      <w:r w:rsidRPr="00550C2A">
        <w:rPr>
          <w:rFonts w:ascii="Tahoma" w:hAnsi="Tahoma" w:cs="Tahoma"/>
          <w:sz w:val="32"/>
          <w:szCs w:val="32"/>
        </w:rPr>
        <w:t xml:space="preserve"> Atatürk’ü bir kez daha saygıyla anıyoruz.</w:t>
      </w:r>
    </w:p>
    <w:p w:rsidR="008C7FEE" w:rsidRPr="00550C2A" w:rsidRDefault="008C7FEE" w:rsidP="00082514">
      <w:pPr>
        <w:spacing w:after="0"/>
        <w:rPr>
          <w:rFonts w:ascii="Tahoma" w:hAnsi="Tahoma" w:cs="Tahoma"/>
          <w:sz w:val="32"/>
          <w:szCs w:val="32"/>
        </w:rPr>
      </w:pPr>
    </w:p>
    <w:p w:rsidR="008C7FEE" w:rsidRPr="00550C2A" w:rsidRDefault="00D716D9" w:rsidP="00082514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Sözlerimi Atamız iç</w:t>
      </w:r>
      <w:r w:rsidR="008C7FEE" w:rsidRPr="00550C2A">
        <w:rPr>
          <w:rFonts w:ascii="Tahoma" w:hAnsi="Tahoma" w:cs="Tahoma"/>
          <w:sz w:val="32"/>
          <w:szCs w:val="32"/>
        </w:rPr>
        <w:t>in yazılan şu şirinin sözleriyle sonlandırmak istiyorum:</w:t>
      </w:r>
    </w:p>
    <w:p w:rsidR="008C7FEE" w:rsidRPr="00550C2A" w:rsidRDefault="008C7FEE" w:rsidP="00082514">
      <w:pPr>
        <w:spacing w:after="0"/>
        <w:rPr>
          <w:rFonts w:ascii="Tahoma" w:hAnsi="Tahoma" w:cs="Tahoma"/>
          <w:sz w:val="32"/>
          <w:szCs w:val="32"/>
        </w:rPr>
      </w:pPr>
    </w:p>
    <w:p w:rsidR="00511A07" w:rsidRPr="00550C2A" w:rsidRDefault="00511A07" w:rsidP="008C7FEE">
      <w:pPr>
        <w:spacing w:after="0"/>
        <w:rPr>
          <w:rFonts w:ascii="Tahoma" w:hAnsi="Tahoma" w:cs="Tahoma"/>
          <w:sz w:val="32"/>
          <w:szCs w:val="32"/>
        </w:rPr>
        <w:sectPr w:rsidR="00511A07" w:rsidRPr="00550C2A" w:rsidSect="001E3305">
          <w:type w:val="continuous"/>
          <w:pgSz w:w="16838" w:h="11906" w:orient="landscape"/>
          <w:pgMar w:top="1417" w:right="678" w:bottom="1417" w:left="993" w:header="708" w:footer="708" w:gutter="0"/>
          <w:cols w:sep="1" w:space="394"/>
          <w:docGrid w:linePitch="360"/>
        </w:sectPr>
      </w:pP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Bir cihan yıkıldı, bir güneş söndü,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Türkiye’m ağlasın, insanlar ağlasın.</w:t>
      </w:r>
    </w:p>
    <w:p w:rsidR="008C7FEE" w:rsidRPr="00550C2A" w:rsidRDefault="00D716D9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Dünya karanlık</w:t>
      </w:r>
      <w:r w:rsidR="008C7FEE" w:rsidRPr="00550C2A">
        <w:rPr>
          <w:rFonts w:ascii="Tahoma" w:hAnsi="Tahoma" w:cs="Tahoma"/>
          <w:sz w:val="32"/>
          <w:szCs w:val="32"/>
        </w:rPr>
        <w:t xml:space="preserve"> bir geceye döndü,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Yakınlar ağlasın, eller ağlasın...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Şimdi yaşlı gözler bir pınar gibi,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Yaslı gönüllere dünya dar gibi,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Güneşi kapsayan bulutlar gibi,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Resmini örten o tüller ağlasın...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Başını taşlara vursun Sakarya,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Gediz, Kızılırmak yansın Ata’ya,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Bu acıyla yalnız bu sular mı ya,</w:t>
      </w:r>
    </w:p>
    <w:p w:rsidR="008C7FEE" w:rsidRPr="00550C2A" w:rsidRDefault="008C7FEE" w:rsidP="008C7FEE">
      <w:pPr>
        <w:spacing w:after="0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>Volga’lar, Tuna’lar, Aras ağlasın...</w:t>
      </w:r>
    </w:p>
    <w:p w:rsidR="00511A07" w:rsidRPr="00550C2A" w:rsidRDefault="00511A07" w:rsidP="008C7FEE">
      <w:pPr>
        <w:spacing w:after="0"/>
        <w:rPr>
          <w:rFonts w:ascii="Tahoma" w:hAnsi="Tahoma" w:cs="Tahoma"/>
          <w:sz w:val="32"/>
          <w:szCs w:val="32"/>
        </w:rPr>
      </w:pPr>
    </w:p>
    <w:p w:rsidR="00511A07" w:rsidRPr="00550C2A" w:rsidRDefault="00511A07" w:rsidP="008C7FEE">
      <w:pPr>
        <w:spacing w:after="0"/>
        <w:rPr>
          <w:rFonts w:ascii="Tahoma" w:hAnsi="Tahoma" w:cs="Tahoma"/>
          <w:sz w:val="32"/>
          <w:szCs w:val="32"/>
        </w:rPr>
      </w:pPr>
    </w:p>
    <w:p w:rsidR="00511A07" w:rsidRPr="00550C2A" w:rsidRDefault="00511A07" w:rsidP="008C7FEE">
      <w:pPr>
        <w:spacing w:after="0"/>
        <w:rPr>
          <w:rFonts w:ascii="Tahoma" w:hAnsi="Tahoma" w:cs="Tahoma"/>
          <w:sz w:val="32"/>
          <w:szCs w:val="32"/>
        </w:rPr>
      </w:pPr>
    </w:p>
    <w:p w:rsidR="00511A07" w:rsidRPr="00550C2A" w:rsidRDefault="00511A07" w:rsidP="008C7FEE">
      <w:pPr>
        <w:spacing w:after="0"/>
        <w:rPr>
          <w:rFonts w:ascii="Tahoma" w:hAnsi="Tahoma" w:cs="Tahoma"/>
          <w:sz w:val="32"/>
          <w:szCs w:val="32"/>
        </w:rPr>
        <w:sectPr w:rsidR="00511A07" w:rsidRPr="00550C2A" w:rsidSect="00511A07">
          <w:type w:val="continuous"/>
          <w:pgSz w:w="16838" w:h="11906" w:orient="landscape"/>
          <w:pgMar w:top="1417" w:right="678" w:bottom="1417" w:left="993" w:header="708" w:footer="708" w:gutter="0"/>
          <w:cols w:num="2" w:sep="1" w:space="143"/>
          <w:docGrid w:linePitch="360"/>
        </w:sectPr>
      </w:pPr>
    </w:p>
    <w:p w:rsidR="00511A07" w:rsidRPr="00550C2A" w:rsidRDefault="00511A07" w:rsidP="00511A07">
      <w:pPr>
        <w:spacing w:after="0"/>
        <w:jc w:val="right"/>
        <w:rPr>
          <w:rFonts w:ascii="Tahoma" w:hAnsi="Tahoma" w:cs="Tahoma"/>
          <w:sz w:val="32"/>
          <w:szCs w:val="32"/>
        </w:rPr>
      </w:pPr>
      <w:r w:rsidRPr="00550C2A">
        <w:rPr>
          <w:rFonts w:ascii="Tahoma" w:hAnsi="Tahoma" w:cs="Tahoma"/>
          <w:sz w:val="32"/>
          <w:szCs w:val="32"/>
        </w:rPr>
        <w:t xml:space="preserve">Vedat </w:t>
      </w:r>
      <w:proofErr w:type="spellStart"/>
      <w:r w:rsidRPr="00550C2A">
        <w:rPr>
          <w:rFonts w:ascii="Tahoma" w:hAnsi="Tahoma" w:cs="Tahoma"/>
          <w:sz w:val="32"/>
          <w:szCs w:val="32"/>
        </w:rPr>
        <w:t>Akbulak</w:t>
      </w:r>
      <w:proofErr w:type="spellEnd"/>
    </w:p>
    <w:p w:rsidR="00511A07" w:rsidRPr="00550C2A" w:rsidRDefault="00511A07" w:rsidP="008C7FEE">
      <w:pPr>
        <w:spacing w:after="0"/>
        <w:rPr>
          <w:rFonts w:ascii="Tahoma" w:hAnsi="Tahoma" w:cs="Tahoma"/>
          <w:sz w:val="32"/>
          <w:szCs w:val="32"/>
        </w:rPr>
        <w:sectPr w:rsidR="00511A07" w:rsidRPr="00550C2A" w:rsidSect="00511A07">
          <w:type w:val="continuous"/>
          <w:pgSz w:w="16838" w:h="11906" w:orient="landscape"/>
          <w:pgMar w:top="1417" w:right="678" w:bottom="1134" w:left="993" w:header="708" w:footer="708" w:gutter="0"/>
          <w:cols w:sep="1" w:space="143"/>
          <w:docGrid w:linePitch="360"/>
        </w:sectPr>
      </w:pPr>
    </w:p>
    <w:p w:rsidR="00C00809" w:rsidRPr="00550C2A" w:rsidRDefault="00C00809" w:rsidP="008C7FEE">
      <w:pPr>
        <w:spacing w:after="0"/>
        <w:rPr>
          <w:rFonts w:ascii="Tahoma" w:hAnsi="Tahoma" w:cs="Tahoma"/>
          <w:sz w:val="32"/>
          <w:szCs w:val="32"/>
        </w:rPr>
      </w:pPr>
    </w:p>
    <w:p w:rsidR="00902474" w:rsidRPr="00550C2A" w:rsidRDefault="00902474" w:rsidP="00082514">
      <w:pPr>
        <w:spacing w:after="0"/>
        <w:rPr>
          <w:sz w:val="32"/>
          <w:szCs w:val="32"/>
        </w:rPr>
      </w:pPr>
    </w:p>
    <w:p w:rsidR="00902474" w:rsidRPr="00550C2A" w:rsidRDefault="00902474" w:rsidP="00082514">
      <w:pPr>
        <w:spacing w:after="0"/>
        <w:rPr>
          <w:sz w:val="32"/>
          <w:szCs w:val="32"/>
        </w:rPr>
      </w:pPr>
    </w:p>
    <w:p w:rsidR="00902474" w:rsidRPr="00550C2A" w:rsidRDefault="00902474" w:rsidP="00082514">
      <w:pPr>
        <w:spacing w:after="0"/>
        <w:rPr>
          <w:sz w:val="32"/>
          <w:szCs w:val="32"/>
        </w:rPr>
      </w:pPr>
    </w:p>
    <w:p w:rsidR="00902474" w:rsidRPr="00550C2A" w:rsidRDefault="00902474" w:rsidP="00082514">
      <w:pPr>
        <w:spacing w:after="0"/>
        <w:rPr>
          <w:sz w:val="32"/>
          <w:szCs w:val="32"/>
        </w:rPr>
      </w:pPr>
    </w:p>
    <w:p w:rsidR="00902474" w:rsidRPr="00550C2A" w:rsidRDefault="00902474" w:rsidP="00902474">
      <w:pPr>
        <w:spacing w:after="0"/>
        <w:rPr>
          <w:sz w:val="32"/>
          <w:szCs w:val="32"/>
        </w:rPr>
      </w:pPr>
    </w:p>
    <w:sectPr w:rsidR="00902474" w:rsidRPr="00550C2A" w:rsidSect="008B0C0C">
      <w:type w:val="continuous"/>
      <w:pgSz w:w="16838" w:h="11906" w:orient="landscape"/>
      <w:pgMar w:top="1417" w:right="962" w:bottom="1417" w:left="993" w:header="708" w:footer="708" w:gutter="0"/>
      <w:cols w:sep="1" w:space="39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3507" w:rsidRDefault="00E13507" w:rsidP="00100778">
      <w:pPr>
        <w:spacing w:after="0" w:line="240" w:lineRule="auto"/>
      </w:pPr>
      <w:r>
        <w:separator/>
      </w:r>
    </w:p>
  </w:endnote>
  <w:endnote w:type="continuationSeparator" w:id="0">
    <w:p w:rsidR="00E13507" w:rsidRDefault="00E13507" w:rsidP="00100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61360"/>
      <w:docPartObj>
        <w:docPartGallery w:val="Page Numbers (Bottom of Page)"/>
        <w:docPartUnique/>
      </w:docPartObj>
    </w:sdtPr>
    <w:sdtEndPr/>
    <w:sdtContent>
      <w:p w:rsidR="00100778" w:rsidRDefault="001901F0">
        <w:pPr>
          <w:pStyle w:val="AltBilgi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50C2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00778" w:rsidRDefault="0010077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3507" w:rsidRDefault="00E13507" w:rsidP="00100778">
      <w:pPr>
        <w:spacing w:after="0" w:line="240" w:lineRule="auto"/>
      </w:pPr>
      <w:r>
        <w:separator/>
      </w:r>
    </w:p>
  </w:footnote>
  <w:footnote w:type="continuationSeparator" w:id="0">
    <w:p w:rsidR="00E13507" w:rsidRDefault="00E13507" w:rsidP="00100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514"/>
    <w:rsid w:val="00082514"/>
    <w:rsid w:val="00100778"/>
    <w:rsid w:val="001078D9"/>
    <w:rsid w:val="00110D49"/>
    <w:rsid w:val="00123B75"/>
    <w:rsid w:val="0015112A"/>
    <w:rsid w:val="00184298"/>
    <w:rsid w:val="001901F0"/>
    <w:rsid w:val="001B204E"/>
    <w:rsid w:val="001E3305"/>
    <w:rsid w:val="004A0AA3"/>
    <w:rsid w:val="004A4DDA"/>
    <w:rsid w:val="004E2C09"/>
    <w:rsid w:val="00511A07"/>
    <w:rsid w:val="005462ED"/>
    <w:rsid w:val="00550C2A"/>
    <w:rsid w:val="00592068"/>
    <w:rsid w:val="005E596E"/>
    <w:rsid w:val="006027A9"/>
    <w:rsid w:val="006F316F"/>
    <w:rsid w:val="00703B1A"/>
    <w:rsid w:val="00794C35"/>
    <w:rsid w:val="007E31A7"/>
    <w:rsid w:val="008A010E"/>
    <w:rsid w:val="008B0C0C"/>
    <w:rsid w:val="008C7FEE"/>
    <w:rsid w:val="00902474"/>
    <w:rsid w:val="00932A4C"/>
    <w:rsid w:val="00962035"/>
    <w:rsid w:val="009A0A0D"/>
    <w:rsid w:val="009C3DA2"/>
    <w:rsid w:val="00B119A5"/>
    <w:rsid w:val="00B8118C"/>
    <w:rsid w:val="00B86553"/>
    <w:rsid w:val="00BA35C8"/>
    <w:rsid w:val="00C00809"/>
    <w:rsid w:val="00C47B69"/>
    <w:rsid w:val="00CC0D33"/>
    <w:rsid w:val="00CC7DD2"/>
    <w:rsid w:val="00CF77D1"/>
    <w:rsid w:val="00D716D9"/>
    <w:rsid w:val="00E13507"/>
    <w:rsid w:val="00E43DC2"/>
    <w:rsid w:val="00F04C4C"/>
    <w:rsid w:val="00FF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A8D576-642C-4A5D-9198-B19E0574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A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100778"/>
  </w:style>
  <w:style w:type="paragraph" w:styleId="AltBilgi">
    <w:name w:val="footer"/>
    <w:basedOn w:val="Normal"/>
    <w:link w:val="AltBilgiChar"/>
    <w:uiPriority w:val="99"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00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CD4C56-2249-4C9C-A4BD-AEA86AF44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vedat.akbulak34@gmail.com</dc:creator>
  <cp:lastModifiedBy>Ogretmen</cp:lastModifiedBy>
  <cp:revision>3</cp:revision>
  <dcterms:created xsi:type="dcterms:W3CDTF">2025-11-03T07:05:00Z</dcterms:created>
  <dcterms:modified xsi:type="dcterms:W3CDTF">2025-11-03T07:33:00Z</dcterms:modified>
</cp:coreProperties>
</file>